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DF41" w14:textId="73C6A2D8" w:rsidR="007F3574" w:rsidRPr="00964EC1" w:rsidRDefault="007F3574" w:rsidP="0093278A">
      <w:pPr>
        <w:rPr>
          <w:color w:val="000000" w:themeColor="text1"/>
        </w:rPr>
      </w:pPr>
    </w:p>
    <w:p w14:paraId="6FAFD762" w14:textId="47E6AD82" w:rsidR="00104BDD" w:rsidRPr="00964EC1" w:rsidRDefault="00104BDD" w:rsidP="0093278A">
      <w:pPr>
        <w:rPr>
          <w:color w:val="000000" w:themeColor="text1"/>
        </w:rPr>
      </w:pPr>
    </w:p>
    <w:p w14:paraId="02B32B71" w14:textId="2E964786" w:rsidR="008B0302" w:rsidRPr="00964EC1" w:rsidRDefault="008B0302" w:rsidP="0093278A">
      <w:pPr>
        <w:rPr>
          <w:lang w:eastAsia="en-US"/>
        </w:rPr>
      </w:pPr>
    </w:p>
    <w:p w14:paraId="7543B319" w14:textId="77777777" w:rsidR="008B0302" w:rsidRPr="00964EC1" w:rsidRDefault="008B0302" w:rsidP="0093278A"/>
    <w:p w14:paraId="37806B2A" w14:textId="2428DDF8" w:rsidR="006440D7" w:rsidRPr="00964EC1" w:rsidRDefault="006440D7" w:rsidP="0093278A">
      <w:pPr>
        <w:pStyle w:val="Heading2"/>
        <w:jc w:val="left"/>
      </w:pPr>
      <w:r w:rsidRPr="00964EC1">
        <w:t>Purpose of application form</w:t>
      </w:r>
    </w:p>
    <w:p w14:paraId="36112CE1" w14:textId="12601B40" w:rsidR="006440D7" w:rsidRPr="00964EC1" w:rsidRDefault="004E18F1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This application form is used by providers to request a letter of support from a WDC</w:t>
      </w:r>
      <w:r w:rsidR="003C4F58" w:rsidRPr="00964EC1">
        <w:rPr>
          <w:rFonts w:ascii="Arial" w:eastAsiaTheme="minorEastAsia" w:hAnsi="Arial" w:cs="Arial"/>
          <w:color w:val="000000" w:themeColor="text1"/>
          <w:lang w:eastAsia="ja-JP"/>
        </w:rPr>
        <w:t>,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 as part of the consent to assess process.</w:t>
      </w:r>
    </w:p>
    <w:p w14:paraId="4BF38B1B" w14:textId="0C02159C" w:rsidR="006440D7" w:rsidRPr="00964EC1" w:rsidRDefault="006440D7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592C5CB4" w14:textId="77953027" w:rsidR="006440D7" w:rsidRPr="00964EC1" w:rsidRDefault="006440D7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A registered training organisation applying for Consent to Assess </w:t>
      </w:r>
      <w:r w:rsidR="004E18F1" w:rsidRPr="00964EC1">
        <w:rPr>
          <w:rFonts w:ascii="Arial" w:eastAsiaTheme="minorEastAsia" w:hAnsi="Arial" w:cs="Arial"/>
          <w:color w:val="000000" w:themeColor="text1"/>
          <w:lang w:eastAsia="ja-JP"/>
        </w:rPr>
        <w:t>for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 WDC unit standards</w:t>
      </w:r>
      <w:r w:rsidR="004E18F1" w:rsidRPr="00964EC1">
        <w:rPr>
          <w:rFonts w:ascii="Arial" w:eastAsiaTheme="minorEastAsia" w:hAnsi="Arial" w:cs="Arial"/>
          <w:color w:val="000000" w:themeColor="text1"/>
          <w:lang w:eastAsia="ja-JP"/>
        </w:rPr>
        <w:t>,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 must receive a Letter of Support from</w:t>
      </w:r>
      <w:r w:rsidR="00E81B5C">
        <w:rPr>
          <w:rFonts w:ascii="Arial" w:eastAsiaTheme="minorEastAsia" w:hAnsi="Arial" w:cs="Arial"/>
          <w:color w:val="000000" w:themeColor="text1"/>
          <w:lang w:eastAsia="ja-JP"/>
        </w:rPr>
        <w:t xml:space="preserve"> the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 WDC to accompany their NZQA Consent to Assess application.</w:t>
      </w:r>
    </w:p>
    <w:p w14:paraId="15ED53B0" w14:textId="4703AD5B" w:rsidR="006440D7" w:rsidRPr="00964EC1" w:rsidRDefault="006440D7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71F80F87" w14:textId="731E51EC" w:rsidR="006440D7" w:rsidRPr="00964EC1" w:rsidRDefault="008B0302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Requirements for consent to assess are outlined in the Consent </w:t>
      </w:r>
      <w:r w:rsidR="006440D7" w:rsidRPr="00964EC1">
        <w:rPr>
          <w:rFonts w:ascii="Arial" w:eastAsiaTheme="minorEastAsia" w:hAnsi="Arial" w:cs="Arial"/>
          <w:color w:val="000000" w:themeColor="text1"/>
          <w:lang w:eastAsia="ja-JP"/>
        </w:rPr>
        <w:t>and Moderation Requirement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>s (CMR)</w:t>
      </w:r>
      <w:r w:rsidR="006440D7"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 document.</w:t>
      </w:r>
    </w:p>
    <w:p w14:paraId="4F879D29" w14:textId="77777777" w:rsidR="008B0302" w:rsidRPr="00964EC1" w:rsidRDefault="008B0302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2B9D86BE" w14:textId="7BA53C24" w:rsidR="006440D7" w:rsidRPr="00964EC1" w:rsidRDefault="006440D7" w:rsidP="0093278A">
      <w:pPr>
        <w:pStyle w:val="Heading2"/>
        <w:jc w:val="left"/>
      </w:pPr>
      <w:r w:rsidRPr="00964EC1">
        <w:t>Process</w:t>
      </w:r>
    </w:p>
    <w:p w14:paraId="4CB048CD" w14:textId="27DA3741" w:rsidR="006440D7" w:rsidRPr="00964EC1" w:rsidRDefault="006440D7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bCs/>
          <w:color w:val="000000" w:themeColor="text1"/>
          <w:lang w:eastAsia="ja-JP"/>
        </w:rPr>
        <w:t>Please email this document</w:t>
      </w:r>
      <w:r w:rsidR="004E18F1" w:rsidRPr="00964EC1">
        <w:rPr>
          <w:rFonts w:ascii="Arial" w:eastAsiaTheme="minorEastAsia" w:hAnsi="Arial" w:cs="Arial"/>
          <w:bCs/>
          <w:color w:val="000000" w:themeColor="text1"/>
          <w:lang w:eastAsia="ja-JP"/>
        </w:rPr>
        <w:t>,</w:t>
      </w:r>
      <w:r w:rsidRPr="00964EC1">
        <w:rPr>
          <w:rFonts w:ascii="Arial" w:eastAsiaTheme="minorEastAsia" w:hAnsi="Arial" w:cs="Arial"/>
          <w:bCs/>
          <w:color w:val="000000" w:themeColor="text1"/>
          <w:lang w:eastAsia="ja-JP"/>
        </w:rPr>
        <w:t xml:space="preserve"> along with attached evidence documents and covering letter on your organisation’s letterhead </w:t>
      </w:r>
      <w:r w:rsidRPr="00964EC1">
        <w:rPr>
          <w:rFonts w:ascii="Arial" w:eastAsiaTheme="minorEastAsia" w:hAnsi="Arial" w:cs="Arial"/>
          <w:bCs/>
          <w:lang w:eastAsia="ja-JP"/>
        </w:rPr>
        <w:t>to</w:t>
      </w:r>
      <w:r w:rsidR="00536EA9">
        <w:rPr>
          <w:rFonts w:ascii="Arial" w:eastAsiaTheme="minorEastAsia" w:hAnsi="Arial" w:cs="Arial"/>
          <w:bCs/>
          <w:lang w:eastAsia="ja-JP"/>
        </w:rPr>
        <w:t xml:space="preserve"> </w:t>
      </w:r>
      <w:hyperlink r:id="rId11" w:history="1">
        <w:r w:rsidR="00043C80" w:rsidRPr="002E6F0F">
          <w:rPr>
            <w:rStyle w:val="Hyperlink"/>
            <w:rFonts w:ascii="Arial" w:eastAsiaTheme="minorEastAsia" w:hAnsi="Arial" w:cs="Arial"/>
            <w:lang w:eastAsia="ja-JP"/>
          </w:rPr>
          <w:t>moderation@hangaarorau.nz</w:t>
        </w:r>
      </w:hyperlink>
    </w:p>
    <w:p w14:paraId="74EA94FB" w14:textId="77777777" w:rsidR="008B0302" w:rsidRPr="00964EC1" w:rsidRDefault="008B0302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lang w:eastAsia="ja-JP"/>
        </w:rPr>
      </w:pPr>
    </w:p>
    <w:p w14:paraId="0E962C17" w14:textId="5F60548E" w:rsidR="006440D7" w:rsidRPr="00964EC1" w:rsidRDefault="006440D7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Once received</w:t>
      </w:r>
      <w:r w:rsidR="004E18F1" w:rsidRPr="00964EC1">
        <w:rPr>
          <w:rFonts w:ascii="Arial" w:eastAsiaTheme="minorEastAsia" w:hAnsi="Arial" w:cs="Arial"/>
          <w:color w:val="000000" w:themeColor="text1"/>
          <w:lang w:eastAsia="ja-JP"/>
        </w:rPr>
        <w:t>,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 our team will analyse the application contents</w:t>
      </w:r>
      <w:r w:rsidR="004E18F1"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. You will be asked 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>for more information</w:t>
      </w:r>
      <w:r w:rsidR="004E18F1" w:rsidRPr="00964EC1">
        <w:rPr>
          <w:rFonts w:ascii="Arial" w:eastAsiaTheme="minorEastAsia" w:hAnsi="Arial" w:cs="Arial"/>
          <w:color w:val="000000" w:themeColor="text1"/>
          <w:lang w:eastAsia="ja-JP"/>
        </w:rPr>
        <w:t>,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 if required.</w:t>
      </w:r>
      <w:r w:rsidR="00536EA9">
        <w:rPr>
          <w:rFonts w:ascii="Arial" w:eastAsiaTheme="minorEastAsia" w:hAnsi="Arial" w:cs="Arial"/>
          <w:color w:val="000000" w:themeColor="text1"/>
          <w:lang w:eastAsia="ja-JP"/>
        </w:rPr>
        <w:t xml:space="preserve"> 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As part of the application process </w:t>
      </w:r>
      <w:r w:rsidR="008B0302" w:rsidRPr="00964EC1">
        <w:rPr>
          <w:rFonts w:ascii="Arial" w:eastAsiaTheme="minorEastAsia" w:hAnsi="Arial" w:cs="Arial"/>
          <w:color w:val="000000" w:themeColor="text1"/>
          <w:lang w:eastAsia="ja-JP"/>
        </w:rPr>
        <w:t>a site visit may be arranged, if specified in the r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>elevant CMR.</w:t>
      </w:r>
    </w:p>
    <w:p w14:paraId="3226262E" w14:textId="7ED4A479" w:rsidR="006440D7" w:rsidRPr="00964EC1" w:rsidRDefault="006440D7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6B2E8214" w14:textId="42B1EC21" w:rsidR="008B0302" w:rsidRPr="00964EC1" w:rsidRDefault="008B0302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An organisation that proposes to assess its </w:t>
      </w:r>
      <w:r w:rsidR="000E4D0E" w:rsidRPr="00964EC1">
        <w:rPr>
          <w:rFonts w:ascii="Arial" w:eastAsiaTheme="minorEastAsia" w:hAnsi="Arial" w:cs="Arial"/>
          <w:color w:val="000000" w:themeColor="text1"/>
          <w:lang w:eastAsia="ja-JP"/>
        </w:rPr>
        <w:t>learners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 against standards listed in the Directory of Assessment Standards must apply to NZQA for consent to assess against those standards.</w:t>
      </w:r>
    </w:p>
    <w:p w14:paraId="47C5AAB1" w14:textId="77777777" w:rsidR="008B0302" w:rsidRPr="00964EC1" w:rsidRDefault="008B0302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3DD481A5" w14:textId="311661C7" w:rsidR="008B0302" w:rsidRPr="00CD4E5B" w:rsidRDefault="008B0302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NZQA makes the final decision on the consent to assess application. NZQA may grant some, or</w:t>
      </w:r>
      <w:r w:rsidR="00CD4E5B">
        <w:rPr>
          <w:rFonts w:ascii="Arial" w:eastAsiaTheme="minorEastAsia" w:hAnsi="Arial" w:cs="Arial"/>
          <w:color w:val="000000" w:themeColor="text1"/>
          <w:lang w:eastAsia="ja-JP"/>
        </w:rPr>
        <w:t xml:space="preserve"> 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>all the scope applied for.</w:t>
      </w:r>
      <w:r w:rsidR="00CD4E5B">
        <w:rPr>
          <w:rFonts w:ascii="Arial" w:eastAsiaTheme="minorEastAsia" w:hAnsi="Arial" w:cs="Arial"/>
          <w:color w:val="000000" w:themeColor="text1"/>
          <w:lang w:eastAsia="ja-JP"/>
        </w:rPr>
        <w:t xml:space="preserve"> 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>The process is NOT fully completed until NZQA has awarded consent to assess to the applicant organisation.</w:t>
      </w:r>
    </w:p>
    <w:p w14:paraId="39F2F7BE" w14:textId="77777777" w:rsidR="008B0302" w:rsidRPr="00CD4E5B" w:rsidRDefault="008B0302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39337899" w14:textId="654162DB" w:rsidR="006440D7" w:rsidRPr="00964EC1" w:rsidRDefault="006440D7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The Letter of Support will only be valid for six (6) months from the date in the letter.</w:t>
      </w:r>
    </w:p>
    <w:p w14:paraId="06A64BDE" w14:textId="187A4C4B" w:rsidR="006440D7" w:rsidRPr="00964EC1" w:rsidRDefault="006440D7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67ABD54A" w14:textId="25B26637" w:rsidR="006440D7" w:rsidRPr="00964EC1" w:rsidRDefault="006440D7" w:rsidP="0093278A">
      <w:pPr>
        <w:pStyle w:val="Heading2"/>
        <w:jc w:val="left"/>
      </w:pPr>
      <w:r w:rsidRPr="00964EC1">
        <w:t>Any questions</w:t>
      </w:r>
      <w:r w:rsidR="004E18F1" w:rsidRPr="00964EC1">
        <w:t>?</w:t>
      </w:r>
    </w:p>
    <w:p w14:paraId="4B2FB3CA" w14:textId="51F52C33" w:rsidR="006440D7" w:rsidRPr="00964EC1" w:rsidRDefault="006440D7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If you have any questions regarding this consent to assess application, please email</w:t>
      </w:r>
      <w:r w:rsidR="005B53DC">
        <w:rPr>
          <w:rFonts w:ascii="Arial" w:eastAsiaTheme="minorEastAsia" w:hAnsi="Arial" w:cs="Arial"/>
          <w:color w:val="000000" w:themeColor="text1"/>
          <w:lang w:eastAsia="ja-JP"/>
        </w:rPr>
        <w:t xml:space="preserve"> </w:t>
      </w:r>
      <w:hyperlink r:id="rId12" w:history="1">
        <w:r w:rsidR="00043C80" w:rsidRPr="002E6F0F">
          <w:rPr>
            <w:rStyle w:val="Hyperlink"/>
            <w:rFonts w:ascii="Arial" w:eastAsiaTheme="minorEastAsia" w:hAnsi="Arial" w:cs="Arial"/>
            <w:lang w:eastAsia="ja-JP"/>
          </w:rPr>
          <w:t>moderation@hangaarorau.nz</w:t>
        </w:r>
      </w:hyperlink>
    </w:p>
    <w:p w14:paraId="7E9CF2F8" w14:textId="07F0A4E4" w:rsidR="00EA5E84" w:rsidRPr="009F1CAC" w:rsidRDefault="00EA5E84" w:rsidP="009F1CAC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35F278F9" w14:textId="77777777" w:rsidR="0080100A" w:rsidRPr="009F1CAC" w:rsidRDefault="0080100A" w:rsidP="009F1CAC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555FC0F0" w14:textId="3B8EB1D9" w:rsidR="006440D7" w:rsidRPr="00964EC1" w:rsidRDefault="006440D7" w:rsidP="0093278A">
      <w:pPr>
        <w:pStyle w:val="Heading2"/>
        <w:jc w:val="left"/>
      </w:pPr>
      <w:r w:rsidRPr="00964EC1">
        <w:t>Type of application</w:t>
      </w:r>
    </w:p>
    <w:p w14:paraId="5579A149" w14:textId="77777777" w:rsidR="006440D7" w:rsidRPr="00964EC1" w:rsidRDefault="006440D7" w:rsidP="009327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64EC1">
        <w:rPr>
          <w:rStyle w:val="eop"/>
          <w:rFonts w:ascii="Calibri" w:hAnsi="Calibri" w:cs="Calibri"/>
        </w:rPr>
        <w:t> </w:t>
      </w:r>
    </w:p>
    <w:p w14:paraId="362D4F27" w14:textId="20BD401A" w:rsidR="006440D7" w:rsidRPr="00964EC1" w:rsidRDefault="006440D7" w:rsidP="0093278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964EC1">
        <w:rPr>
          <w:rStyle w:val="normaltextrun"/>
          <w:rFonts w:ascii="Wingdings" w:hAnsi="Wingdings" w:cs="Segoe UI"/>
          <w:sz w:val="32"/>
          <w:szCs w:val="32"/>
        </w:rPr>
        <w:t></w:t>
      </w:r>
      <w:r w:rsidR="00C16E1C">
        <w:rPr>
          <w:rStyle w:val="normaltextrun"/>
          <w:rFonts w:ascii="Arial" w:hAnsi="Arial" w:cs="Arial"/>
          <w:sz w:val="32"/>
          <w:szCs w:val="32"/>
        </w:rPr>
        <w:t xml:space="preserve"> </w:t>
      </w:r>
      <w:r w:rsidRPr="00964EC1">
        <w:rPr>
          <w:rStyle w:val="normaltextrun"/>
          <w:rFonts w:ascii="Arial" w:hAnsi="Arial" w:cs="Arial"/>
        </w:rPr>
        <w:t>New Application</w:t>
      </w:r>
      <w:r w:rsidRPr="00964EC1">
        <w:rPr>
          <w:rStyle w:val="tabchar"/>
          <w:rFonts w:ascii="Calibri" w:hAnsi="Calibri" w:cs="Calibri"/>
        </w:rPr>
        <w:t xml:space="preserve"> </w:t>
      </w:r>
      <w:r w:rsidR="00DA54A7" w:rsidRPr="00964EC1">
        <w:rPr>
          <w:rStyle w:val="tabchar"/>
          <w:rFonts w:ascii="Calibri" w:hAnsi="Calibri" w:cs="Calibri"/>
        </w:rPr>
        <w:tab/>
      </w:r>
      <w:r w:rsidR="00DA54A7" w:rsidRPr="00964EC1">
        <w:rPr>
          <w:rStyle w:val="tabchar"/>
          <w:rFonts w:ascii="Calibri" w:hAnsi="Calibri" w:cs="Calibri"/>
        </w:rPr>
        <w:tab/>
      </w:r>
      <w:r w:rsidRPr="00964EC1">
        <w:rPr>
          <w:rStyle w:val="normaltextrun"/>
          <w:rFonts w:ascii="Wingdings" w:hAnsi="Wingdings" w:cs="Segoe UI"/>
          <w:sz w:val="32"/>
          <w:szCs w:val="32"/>
        </w:rPr>
        <w:t></w:t>
      </w:r>
      <w:r w:rsidRPr="00964EC1">
        <w:rPr>
          <w:rStyle w:val="tabchar"/>
          <w:rFonts w:ascii="Calibri" w:hAnsi="Calibri" w:cs="Calibri"/>
        </w:rPr>
        <w:t xml:space="preserve"> </w:t>
      </w:r>
      <w:r w:rsidRPr="00964EC1">
        <w:rPr>
          <w:rStyle w:val="normaltextrun"/>
          <w:rFonts w:ascii="Arial" w:hAnsi="Arial" w:cs="Arial"/>
        </w:rPr>
        <w:t>Extension of existing Scope of Registration</w:t>
      </w:r>
    </w:p>
    <w:p w14:paraId="1EE823F7" w14:textId="2F27515F" w:rsidR="00DA54A7" w:rsidRPr="00964EC1" w:rsidRDefault="00DA54A7" w:rsidP="0093278A">
      <w:pPr>
        <w:spacing w:after="200"/>
        <w:rPr>
          <w:rStyle w:val="eop"/>
          <w:rFonts w:ascii="Arial" w:eastAsia="Times New Roman" w:hAnsi="Arial" w:cs="Arial"/>
          <w:sz w:val="24"/>
          <w:lang w:eastAsia="en-NZ"/>
        </w:rPr>
      </w:pPr>
      <w:r w:rsidRPr="00964EC1">
        <w:rPr>
          <w:rStyle w:val="eop"/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9010"/>
      </w:tblGrid>
      <w:tr w:rsidR="00DA54A7" w:rsidRPr="00964EC1" w14:paraId="1F895551" w14:textId="77777777" w:rsidTr="004D7482">
        <w:trPr>
          <w:trHeight w:val="416"/>
        </w:trPr>
        <w:tc>
          <w:tcPr>
            <w:tcW w:w="9010" w:type="dxa"/>
            <w:shd w:val="clear" w:color="auto" w:fill="EAEAEA"/>
          </w:tcPr>
          <w:p w14:paraId="29363483" w14:textId="1DB2A9B6" w:rsidR="00DA54A7" w:rsidRPr="00964EC1" w:rsidRDefault="00DA54A7" w:rsidP="009327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64EC1">
              <w:rPr>
                <w:rFonts w:ascii="Arial" w:eastAsiaTheme="majorEastAsia" w:hAnsi="Arial" w:cs="Arial"/>
                <w:b/>
                <w:bCs/>
                <w:color w:val="000000" w:themeColor="text1"/>
                <w:sz w:val="32"/>
                <w:szCs w:val="32"/>
                <w:lang w:eastAsia="en-US"/>
              </w:rPr>
              <w:lastRenderedPageBreak/>
              <w:t>Provider Details</w:t>
            </w:r>
          </w:p>
        </w:tc>
      </w:tr>
    </w:tbl>
    <w:p w14:paraId="11E4A964" w14:textId="68B2A913" w:rsidR="00DA54A7" w:rsidRPr="00964EC1" w:rsidRDefault="00DA54A7" w:rsidP="004D7482">
      <w:pPr>
        <w:pStyle w:val="paragraph"/>
        <w:spacing w:before="120" w:beforeAutospacing="0" w:after="4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Education organisation: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0"/>
      </w:tblGrid>
      <w:tr w:rsidR="00DA54A7" w:rsidRPr="00964EC1" w14:paraId="7389C53B" w14:textId="77777777" w:rsidTr="004D7482">
        <w:tc>
          <w:tcPr>
            <w:tcW w:w="9010" w:type="dxa"/>
          </w:tcPr>
          <w:p w14:paraId="1230C1DC" w14:textId="07605032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14:paraId="22A53F34" w14:textId="220EF5D7" w:rsidR="00DA54A7" w:rsidRPr="00964EC1" w:rsidRDefault="00DA54A7" w:rsidP="004D7482">
      <w:pPr>
        <w:pStyle w:val="paragraph"/>
        <w:spacing w:before="120" w:beforeAutospacing="0" w:after="4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Education organisation number (EDUMIS):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0"/>
      </w:tblGrid>
      <w:tr w:rsidR="00DA54A7" w:rsidRPr="00964EC1" w14:paraId="67BCA7EC" w14:textId="77777777" w:rsidTr="004D7482">
        <w:tc>
          <w:tcPr>
            <w:tcW w:w="9010" w:type="dxa"/>
          </w:tcPr>
          <w:p w14:paraId="342E1A88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40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A54A7" w:rsidRPr="00964EC1" w14:paraId="4A8EDA14" w14:textId="77777777" w:rsidTr="004D7482">
        <w:trPr>
          <w:trHeight w:val="411"/>
        </w:trPr>
        <w:tc>
          <w:tcPr>
            <w:tcW w:w="9010" w:type="dxa"/>
            <w:shd w:val="clear" w:color="auto" w:fill="EAEAEA"/>
          </w:tcPr>
          <w:p w14:paraId="5DDEE1F2" w14:textId="77777777" w:rsidR="00DA54A7" w:rsidRPr="004D7482" w:rsidRDefault="00DA54A7" w:rsidP="009327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D7482">
              <w:rPr>
                <w:rFonts w:ascii="Arial" w:eastAsiaTheme="majorEastAsia" w:hAnsi="Arial" w:cs="Arial"/>
                <w:b/>
                <w:bCs/>
                <w:color w:val="000000" w:themeColor="text1"/>
                <w:sz w:val="32"/>
                <w:szCs w:val="32"/>
                <w:lang w:eastAsia="en-US"/>
              </w:rPr>
              <w:t>Contact Person</w:t>
            </w:r>
          </w:p>
        </w:tc>
      </w:tr>
    </w:tbl>
    <w:p w14:paraId="020B2661" w14:textId="77777777" w:rsidR="00DA54A7" w:rsidRPr="00964EC1" w:rsidRDefault="00DA54A7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43704A45" w14:textId="4BBF396F" w:rsidR="00DA54A7" w:rsidRPr="00964EC1" w:rsidRDefault="00DA54A7" w:rsidP="004D7482">
      <w:pPr>
        <w:pStyle w:val="paragraph"/>
        <w:spacing w:before="120" w:beforeAutospacing="0" w:after="4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4D7482">
        <w:rPr>
          <w:rFonts w:ascii="Arial" w:eastAsiaTheme="minorEastAsia" w:hAnsi="Arial" w:cs="Arial"/>
          <w:color w:val="000000" w:themeColor="text1"/>
          <w:lang w:eastAsia="ja-JP"/>
        </w:rPr>
        <w:t>Name: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0"/>
      </w:tblGrid>
      <w:tr w:rsidR="00DA54A7" w:rsidRPr="00964EC1" w14:paraId="6D5A8319" w14:textId="77777777" w:rsidTr="004D7482">
        <w:tc>
          <w:tcPr>
            <w:tcW w:w="9010" w:type="dxa"/>
          </w:tcPr>
          <w:p w14:paraId="755F8ABE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14:paraId="5449EE90" w14:textId="755C1C87" w:rsidR="00DA54A7" w:rsidRPr="00964EC1" w:rsidRDefault="00DA54A7" w:rsidP="004D7482">
      <w:pPr>
        <w:pStyle w:val="paragraph"/>
        <w:spacing w:before="120" w:beforeAutospacing="0" w:after="4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Role: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0"/>
      </w:tblGrid>
      <w:tr w:rsidR="00DA54A7" w:rsidRPr="00964EC1" w14:paraId="58F54166" w14:textId="77777777" w:rsidTr="004D7482">
        <w:tc>
          <w:tcPr>
            <w:tcW w:w="9010" w:type="dxa"/>
          </w:tcPr>
          <w:p w14:paraId="6B453453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14:paraId="485F645A" w14:textId="33D336EB" w:rsidR="00DA54A7" w:rsidRPr="00964EC1" w:rsidRDefault="00DA54A7" w:rsidP="004D7482">
      <w:pPr>
        <w:pStyle w:val="paragraph"/>
        <w:spacing w:before="120" w:beforeAutospacing="0" w:after="4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Email: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0"/>
      </w:tblGrid>
      <w:tr w:rsidR="00DA54A7" w:rsidRPr="00964EC1" w14:paraId="6F41B5A9" w14:textId="77777777" w:rsidTr="004D7482">
        <w:tc>
          <w:tcPr>
            <w:tcW w:w="9010" w:type="dxa"/>
          </w:tcPr>
          <w:p w14:paraId="399A4B26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14:paraId="102FA831" w14:textId="6B5F9540" w:rsidR="00DA54A7" w:rsidRPr="00964EC1" w:rsidRDefault="00DA54A7" w:rsidP="004D7482">
      <w:pPr>
        <w:pStyle w:val="paragraph"/>
        <w:spacing w:before="120" w:beforeAutospacing="0" w:after="4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Phone: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0"/>
      </w:tblGrid>
      <w:tr w:rsidR="00DA54A7" w:rsidRPr="00964EC1" w14:paraId="25FB2E5D" w14:textId="77777777" w:rsidTr="004D7482">
        <w:tc>
          <w:tcPr>
            <w:tcW w:w="9010" w:type="dxa"/>
          </w:tcPr>
          <w:p w14:paraId="295466DE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40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A54A7" w:rsidRPr="00964EC1" w14:paraId="72E10E1C" w14:textId="77777777" w:rsidTr="004D7482">
        <w:trPr>
          <w:trHeight w:val="411"/>
        </w:trPr>
        <w:tc>
          <w:tcPr>
            <w:tcW w:w="9010" w:type="dxa"/>
            <w:shd w:val="clear" w:color="auto" w:fill="EAEAEA"/>
          </w:tcPr>
          <w:p w14:paraId="77CC4787" w14:textId="62275A6B" w:rsidR="00DA54A7" w:rsidRPr="00964EC1" w:rsidRDefault="00DA54A7" w:rsidP="009327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64EC1">
              <w:rPr>
                <w:rFonts w:ascii="Arial" w:eastAsiaTheme="majorEastAsia" w:hAnsi="Arial" w:cs="Arial"/>
                <w:b/>
                <w:bCs/>
                <w:color w:val="000000" w:themeColor="text1"/>
                <w:sz w:val="32"/>
                <w:szCs w:val="32"/>
                <w:lang w:eastAsia="en-US"/>
              </w:rPr>
              <w:t>For Schools only</w:t>
            </w:r>
          </w:p>
        </w:tc>
      </w:tr>
    </w:tbl>
    <w:p w14:paraId="3EE742FB" w14:textId="77777777" w:rsidR="00DA54A7" w:rsidRPr="00964EC1" w:rsidRDefault="00DA54A7" w:rsidP="009327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5D566B" w14:textId="634CF928" w:rsidR="00DA54A7" w:rsidRPr="00964EC1" w:rsidRDefault="00510548" w:rsidP="004D7482">
      <w:pPr>
        <w:pStyle w:val="paragraph"/>
        <w:spacing w:before="120" w:beforeAutospacing="0" w:after="4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Name of </w:t>
      </w:r>
      <w:r w:rsidR="00DA54A7" w:rsidRPr="00964EC1">
        <w:rPr>
          <w:rFonts w:ascii="Arial" w:eastAsiaTheme="minorEastAsia" w:hAnsi="Arial" w:cs="Arial"/>
          <w:color w:val="000000" w:themeColor="text1"/>
          <w:lang w:eastAsia="ja-JP"/>
        </w:rPr>
        <w:t>Principal</w:t>
      </w:r>
      <w:r w:rsidR="0024793D" w:rsidRPr="00964EC1">
        <w:rPr>
          <w:rFonts w:ascii="Arial" w:eastAsiaTheme="minorEastAsia" w:hAnsi="Arial" w:cs="Arial"/>
          <w:color w:val="000000" w:themeColor="text1"/>
          <w:lang w:eastAsia="ja-JP"/>
        </w:rPr>
        <w:t>’s</w:t>
      </w:r>
      <w:r w:rsidR="00DA54A7"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 Nominee: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0"/>
      </w:tblGrid>
      <w:tr w:rsidR="00DA54A7" w:rsidRPr="00964EC1" w14:paraId="22F11B07" w14:textId="77777777" w:rsidTr="004D7482">
        <w:tc>
          <w:tcPr>
            <w:tcW w:w="9010" w:type="dxa"/>
          </w:tcPr>
          <w:p w14:paraId="0FF0C638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14:paraId="3C314640" w14:textId="6DF3E6DD" w:rsidR="00DA54A7" w:rsidRPr="00964EC1" w:rsidRDefault="00DA54A7" w:rsidP="004D7482">
      <w:pPr>
        <w:pStyle w:val="paragraph"/>
        <w:spacing w:before="120" w:beforeAutospacing="0" w:after="4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Phone: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0"/>
      </w:tblGrid>
      <w:tr w:rsidR="00DA54A7" w:rsidRPr="00964EC1" w14:paraId="5D5C4277" w14:textId="77777777" w:rsidTr="004D7482">
        <w:tc>
          <w:tcPr>
            <w:tcW w:w="9010" w:type="dxa"/>
          </w:tcPr>
          <w:p w14:paraId="20B5110F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14:paraId="47010A60" w14:textId="37C47559" w:rsidR="00DA54A7" w:rsidRPr="00964EC1" w:rsidRDefault="00DA54A7" w:rsidP="004D7482">
      <w:pPr>
        <w:pStyle w:val="paragraph"/>
        <w:spacing w:before="120" w:beforeAutospacing="0" w:after="4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Email: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0"/>
      </w:tblGrid>
      <w:tr w:rsidR="00DA54A7" w:rsidRPr="00964EC1" w14:paraId="6E71CC7C" w14:textId="77777777" w:rsidTr="004D7482">
        <w:tc>
          <w:tcPr>
            <w:tcW w:w="9010" w:type="dxa"/>
          </w:tcPr>
          <w:p w14:paraId="7B8668DC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14:paraId="2CE210CD" w14:textId="1471F0B8" w:rsidR="00DA54A7" w:rsidRPr="00964EC1" w:rsidRDefault="00DA54A7" w:rsidP="0093278A">
      <w:pPr>
        <w:spacing w:after="200"/>
        <w:rPr>
          <w:rFonts w:ascii="Arial" w:eastAsia="Times New Roman" w:hAnsi="Arial" w:cs="Arial"/>
          <w:color w:val="000000" w:themeColor="text1"/>
          <w:sz w:val="24"/>
          <w:lang w:eastAsia="en-NZ"/>
        </w:rPr>
      </w:pPr>
    </w:p>
    <w:tbl>
      <w:tblPr>
        <w:tblStyle w:val="TableGrid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D7482" w:rsidRPr="00964EC1" w14:paraId="3573B325" w14:textId="77777777" w:rsidTr="004D7482">
        <w:trPr>
          <w:trHeight w:val="794"/>
        </w:trPr>
        <w:tc>
          <w:tcPr>
            <w:tcW w:w="9010" w:type="dxa"/>
            <w:shd w:val="clear" w:color="auto" w:fill="EAEAEA"/>
          </w:tcPr>
          <w:p w14:paraId="258304BC" w14:textId="6C3E675B" w:rsidR="004D7482" w:rsidRDefault="004D7482" w:rsidP="004D748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color w:val="000000" w:themeColor="text1"/>
                <w:lang w:eastAsia="ja-JP"/>
              </w:rPr>
            </w:pPr>
            <w:r w:rsidRPr="00964EC1">
              <w:rPr>
                <w:rFonts w:ascii="Arial" w:eastAsiaTheme="majorEastAsia" w:hAnsi="Arial" w:cs="Arial"/>
                <w:b/>
                <w:bCs/>
                <w:color w:val="000000" w:themeColor="text1"/>
                <w:sz w:val="32"/>
                <w:szCs w:val="32"/>
                <w:lang w:eastAsia="en-US"/>
              </w:rPr>
              <w:t>Training Delivery sites</w:t>
            </w:r>
          </w:p>
          <w:p w14:paraId="2E595DE4" w14:textId="77777777" w:rsidR="004D7482" w:rsidRPr="00964EC1" w:rsidRDefault="004D7482" w:rsidP="004D748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64EC1">
              <w:rPr>
                <w:rFonts w:ascii="Arial" w:eastAsiaTheme="minorEastAsia" w:hAnsi="Arial" w:cs="Arial"/>
                <w:color w:val="000000" w:themeColor="text1"/>
                <w:lang w:eastAsia="ja-JP"/>
              </w:rPr>
              <w:t>Please list all delivery site locations for this application</w:t>
            </w:r>
          </w:p>
        </w:tc>
      </w:tr>
    </w:tbl>
    <w:p w14:paraId="6F612D3C" w14:textId="7D3FA525" w:rsidR="00DA54A7" w:rsidRPr="004D7482" w:rsidRDefault="00DA54A7" w:rsidP="004D7482">
      <w:pPr>
        <w:pStyle w:val="paragraph"/>
        <w:spacing w:before="120" w:beforeAutospacing="0" w:after="40" w:afterAutospacing="0"/>
        <w:textAlignment w:val="baseline"/>
        <w:rPr>
          <w:rFonts w:ascii="Arial" w:eastAsiaTheme="minorEastAsia" w:hAnsi="Arial" w:cs="Arial"/>
          <w:color w:val="000000" w:themeColor="text1"/>
          <w:sz w:val="2"/>
          <w:szCs w:val="2"/>
          <w:lang w:eastAsia="ja-JP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0"/>
      </w:tblGrid>
      <w:tr w:rsidR="00DA54A7" w:rsidRPr="00964EC1" w14:paraId="55056F17" w14:textId="77777777" w:rsidTr="004D7482">
        <w:trPr>
          <w:trHeight w:val="20"/>
        </w:trPr>
        <w:tc>
          <w:tcPr>
            <w:tcW w:w="9010" w:type="dxa"/>
          </w:tcPr>
          <w:p w14:paraId="770D51BB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DA54A7" w:rsidRPr="00964EC1" w14:paraId="62C82D80" w14:textId="77777777" w:rsidTr="004D7482">
        <w:trPr>
          <w:trHeight w:val="20"/>
        </w:trPr>
        <w:tc>
          <w:tcPr>
            <w:tcW w:w="9010" w:type="dxa"/>
          </w:tcPr>
          <w:p w14:paraId="55A2D4BD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DA54A7" w:rsidRPr="00964EC1" w14:paraId="1F8DA5FE" w14:textId="77777777" w:rsidTr="004D7482">
        <w:trPr>
          <w:trHeight w:val="20"/>
        </w:trPr>
        <w:tc>
          <w:tcPr>
            <w:tcW w:w="9010" w:type="dxa"/>
          </w:tcPr>
          <w:p w14:paraId="255095C0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DA54A7" w:rsidRPr="00964EC1" w14:paraId="7009BE91" w14:textId="77777777" w:rsidTr="004D7482">
        <w:trPr>
          <w:trHeight w:val="20"/>
        </w:trPr>
        <w:tc>
          <w:tcPr>
            <w:tcW w:w="9010" w:type="dxa"/>
          </w:tcPr>
          <w:p w14:paraId="7B54673E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DA54A7" w:rsidRPr="00964EC1" w14:paraId="101B59ED" w14:textId="77777777" w:rsidTr="004D7482">
        <w:trPr>
          <w:trHeight w:val="20"/>
        </w:trPr>
        <w:tc>
          <w:tcPr>
            <w:tcW w:w="9010" w:type="dxa"/>
          </w:tcPr>
          <w:p w14:paraId="04DC3CF6" w14:textId="77777777" w:rsidR="00DA54A7" w:rsidRPr="00964EC1" w:rsidRDefault="00DA54A7" w:rsidP="004D7482">
            <w:pPr>
              <w:pStyle w:val="paragraph"/>
              <w:spacing w:before="60" w:beforeAutospacing="0" w:after="6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14:paraId="16F93F32" w14:textId="77777777" w:rsidR="00964EC1" w:rsidRPr="00964EC1" w:rsidRDefault="00964EC1">
      <w:pPr>
        <w:spacing w:after="200"/>
        <w:rPr>
          <w:rFonts w:ascii="Arial" w:eastAsiaTheme="majorEastAsia" w:hAnsi="Arial" w:cs="Arial"/>
          <w:b/>
          <w:bCs/>
          <w:color w:val="000000" w:themeColor="text1"/>
          <w:sz w:val="32"/>
          <w:szCs w:val="32"/>
          <w:lang w:eastAsia="en-US"/>
        </w:rPr>
      </w:pPr>
      <w:r w:rsidRPr="00964EC1">
        <w:br w:type="page"/>
      </w:r>
    </w:p>
    <w:p w14:paraId="1262B655" w14:textId="4CA9539B" w:rsidR="00DA54A7" w:rsidRPr="00964EC1" w:rsidRDefault="00E21608" w:rsidP="0093278A">
      <w:pPr>
        <w:pStyle w:val="Heading2"/>
        <w:jc w:val="left"/>
      </w:pPr>
      <w:r w:rsidRPr="00964EC1">
        <w:lastRenderedPageBreak/>
        <w:t>Consent to assess sought in this application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267"/>
        <w:gridCol w:w="5532"/>
        <w:gridCol w:w="1134"/>
        <w:gridCol w:w="1134"/>
      </w:tblGrid>
      <w:tr w:rsidR="00E21608" w:rsidRPr="00964EC1" w14:paraId="2F4CC8A5" w14:textId="77777777" w:rsidTr="007B09D9">
        <w:trPr>
          <w:trHeight w:val="454"/>
        </w:trPr>
        <w:tc>
          <w:tcPr>
            <w:tcW w:w="9067" w:type="dxa"/>
            <w:gridSpan w:val="4"/>
            <w:shd w:val="clear" w:color="auto" w:fill="EAEAEA"/>
          </w:tcPr>
          <w:p w14:paraId="5A0FE839" w14:textId="412FAFE4" w:rsidR="00E21608" w:rsidRPr="00964EC1" w:rsidRDefault="00E21608" w:rsidP="009327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000000" w:themeColor="text1"/>
                <w:sz w:val="28"/>
                <w:szCs w:val="28"/>
                <w:lang w:eastAsia="ja-JP"/>
              </w:rPr>
            </w:pPr>
            <w:r w:rsidRPr="007B09D9">
              <w:rPr>
                <w:rFonts w:ascii="Arial" w:eastAsiaTheme="majorEastAsia" w:hAnsi="Arial" w:cs="Arial"/>
                <w:b/>
                <w:bCs/>
                <w:color w:val="000000" w:themeColor="text1"/>
                <w:sz w:val="32"/>
                <w:szCs w:val="32"/>
                <w:lang w:eastAsia="en-US"/>
              </w:rPr>
              <w:t>Unit standard application</w:t>
            </w:r>
          </w:p>
        </w:tc>
      </w:tr>
      <w:tr w:rsidR="00563A8A" w:rsidRPr="007B09D9" w14:paraId="16A31BD7" w14:textId="77777777" w:rsidTr="00563A8A">
        <w:tc>
          <w:tcPr>
            <w:tcW w:w="1267" w:type="dxa"/>
            <w:shd w:val="clear" w:color="auto" w:fill="EAEAEA"/>
          </w:tcPr>
          <w:p w14:paraId="2FBA3809" w14:textId="0378B497" w:rsidR="00563A8A" w:rsidRPr="007B09D9" w:rsidRDefault="00563A8A" w:rsidP="009327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000000" w:themeColor="text1"/>
                <w:lang w:eastAsia="ja-JP"/>
              </w:rPr>
            </w:pPr>
            <w:r w:rsidRPr="007B09D9">
              <w:rPr>
                <w:rFonts w:ascii="Arial" w:eastAsiaTheme="minorEastAsia" w:hAnsi="Arial" w:cs="Arial"/>
                <w:b/>
                <w:bCs/>
                <w:color w:val="000000" w:themeColor="text1"/>
                <w:lang w:eastAsia="ja-JP"/>
              </w:rPr>
              <w:t>Unit Standard Number</w:t>
            </w:r>
          </w:p>
        </w:tc>
        <w:tc>
          <w:tcPr>
            <w:tcW w:w="5532" w:type="dxa"/>
            <w:shd w:val="clear" w:color="auto" w:fill="EAEAEA"/>
          </w:tcPr>
          <w:p w14:paraId="16047FCC" w14:textId="48B4C6CB" w:rsidR="00563A8A" w:rsidRPr="007B09D9" w:rsidRDefault="00563A8A" w:rsidP="009327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000000" w:themeColor="text1"/>
                <w:lang w:eastAsia="ja-JP"/>
              </w:rPr>
            </w:pPr>
            <w:r w:rsidRPr="007B09D9">
              <w:rPr>
                <w:rFonts w:ascii="Arial" w:eastAsiaTheme="minorEastAsia" w:hAnsi="Arial" w:cs="Arial"/>
                <w:b/>
                <w:bCs/>
                <w:color w:val="000000" w:themeColor="text1"/>
                <w:lang w:eastAsia="ja-JP"/>
              </w:rPr>
              <w:t>Title</w:t>
            </w:r>
          </w:p>
        </w:tc>
        <w:tc>
          <w:tcPr>
            <w:tcW w:w="1134" w:type="dxa"/>
            <w:shd w:val="clear" w:color="auto" w:fill="EAEAEA"/>
          </w:tcPr>
          <w:p w14:paraId="4474FC5E" w14:textId="2B50DD83" w:rsidR="00563A8A" w:rsidRPr="007B09D9" w:rsidRDefault="00563A8A" w:rsidP="009327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000000" w:themeColor="text1"/>
                <w:lang w:eastAsia="ja-JP"/>
              </w:rPr>
            </w:pPr>
            <w:r w:rsidRPr="007B09D9">
              <w:rPr>
                <w:rFonts w:ascii="Arial" w:eastAsiaTheme="minorEastAsia" w:hAnsi="Arial" w:cs="Arial"/>
                <w:b/>
                <w:bCs/>
                <w:color w:val="000000" w:themeColor="text1"/>
                <w:lang w:eastAsia="ja-JP"/>
              </w:rPr>
              <w:t>Level</w:t>
            </w:r>
          </w:p>
        </w:tc>
        <w:tc>
          <w:tcPr>
            <w:tcW w:w="1134" w:type="dxa"/>
            <w:shd w:val="clear" w:color="auto" w:fill="EAEAEA"/>
          </w:tcPr>
          <w:p w14:paraId="57028487" w14:textId="584EB465" w:rsidR="00563A8A" w:rsidRPr="007B09D9" w:rsidRDefault="00563A8A" w:rsidP="009327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000000" w:themeColor="text1"/>
                <w:lang w:eastAsia="ja-JP"/>
              </w:rPr>
            </w:pPr>
            <w:r w:rsidRPr="007B09D9">
              <w:rPr>
                <w:rFonts w:ascii="Arial" w:eastAsiaTheme="minorEastAsia" w:hAnsi="Arial" w:cs="Arial"/>
                <w:b/>
                <w:bCs/>
                <w:color w:val="000000" w:themeColor="text1"/>
                <w:lang w:eastAsia="ja-JP"/>
              </w:rPr>
              <w:t>Credits</w:t>
            </w:r>
          </w:p>
        </w:tc>
      </w:tr>
      <w:tr w:rsidR="00563A8A" w:rsidRPr="00964EC1" w14:paraId="2028D749" w14:textId="77777777" w:rsidTr="00563A8A">
        <w:trPr>
          <w:trHeight w:val="397"/>
        </w:trPr>
        <w:tc>
          <w:tcPr>
            <w:tcW w:w="1267" w:type="dxa"/>
          </w:tcPr>
          <w:p w14:paraId="0A6FD70F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7F9A06A7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E3655A2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580256F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3A52B108" w14:textId="77777777" w:rsidTr="00563A8A">
        <w:trPr>
          <w:trHeight w:val="397"/>
        </w:trPr>
        <w:tc>
          <w:tcPr>
            <w:tcW w:w="1267" w:type="dxa"/>
          </w:tcPr>
          <w:p w14:paraId="1C342E5A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18E30040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275B35F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6F2105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5772E71F" w14:textId="77777777" w:rsidTr="00563A8A">
        <w:trPr>
          <w:trHeight w:val="397"/>
        </w:trPr>
        <w:tc>
          <w:tcPr>
            <w:tcW w:w="1267" w:type="dxa"/>
          </w:tcPr>
          <w:p w14:paraId="5A1C752B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10C7E5DD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EF6C75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209EA5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6220C109" w14:textId="77777777" w:rsidTr="00563A8A">
        <w:trPr>
          <w:trHeight w:val="397"/>
        </w:trPr>
        <w:tc>
          <w:tcPr>
            <w:tcW w:w="1267" w:type="dxa"/>
          </w:tcPr>
          <w:p w14:paraId="0EB90652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6B3430F5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E5F291A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3B8C315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473D825C" w14:textId="77777777" w:rsidTr="00563A8A">
        <w:trPr>
          <w:trHeight w:val="397"/>
        </w:trPr>
        <w:tc>
          <w:tcPr>
            <w:tcW w:w="1267" w:type="dxa"/>
          </w:tcPr>
          <w:p w14:paraId="7A72CDC9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214D9D3F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11D9D0B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81E8E14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4E22A466" w14:textId="77777777" w:rsidTr="00563A8A">
        <w:trPr>
          <w:trHeight w:val="397"/>
        </w:trPr>
        <w:tc>
          <w:tcPr>
            <w:tcW w:w="1267" w:type="dxa"/>
          </w:tcPr>
          <w:p w14:paraId="57F4B994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62803902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AB3B6D2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B7978F9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2159FBAC" w14:textId="77777777" w:rsidTr="00563A8A">
        <w:trPr>
          <w:trHeight w:val="397"/>
        </w:trPr>
        <w:tc>
          <w:tcPr>
            <w:tcW w:w="1267" w:type="dxa"/>
          </w:tcPr>
          <w:p w14:paraId="2580ADEF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549D5D86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B8AE500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8026B6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6B897C57" w14:textId="77777777" w:rsidTr="00563A8A">
        <w:trPr>
          <w:trHeight w:val="397"/>
        </w:trPr>
        <w:tc>
          <w:tcPr>
            <w:tcW w:w="1267" w:type="dxa"/>
          </w:tcPr>
          <w:p w14:paraId="254DEB17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3940897A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486BE55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40A869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07C80807" w14:textId="77777777" w:rsidTr="00563A8A">
        <w:trPr>
          <w:trHeight w:val="397"/>
        </w:trPr>
        <w:tc>
          <w:tcPr>
            <w:tcW w:w="1267" w:type="dxa"/>
          </w:tcPr>
          <w:p w14:paraId="1473F84A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4008EAE7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EB5AA4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013E83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24CC99BB" w14:textId="77777777" w:rsidTr="00563A8A">
        <w:trPr>
          <w:trHeight w:val="397"/>
        </w:trPr>
        <w:tc>
          <w:tcPr>
            <w:tcW w:w="1267" w:type="dxa"/>
          </w:tcPr>
          <w:p w14:paraId="1FE89F41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3A32489F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3AC3F9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C7D0F9C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2C734143" w14:textId="77777777" w:rsidTr="00563A8A">
        <w:trPr>
          <w:trHeight w:val="397"/>
        </w:trPr>
        <w:tc>
          <w:tcPr>
            <w:tcW w:w="1267" w:type="dxa"/>
          </w:tcPr>
          <w:p w14:paraId="58326E67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21C24C99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3F923B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D9CBFB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1641A5F3" w14:textId="77777777" w:rsidTr="00563A8A">
        <w:trPr>
          <w:trHeight w:val="397"/>
        </w:trPr>
        <w:tc>
          <w:tcPr>
            <w:tcW w:w="1267" w:type="dxa"/>
          </w:tcPr>
          <w:p w14:paraId="5C9B8274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54E8712F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B1E04F1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B0949A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4E9B6CAC" w14:textId="77777777" w:rsidTr="00563A8A">
        <w:trPr>
          <w:trHeight w:val="397"/>
        </w:trPr>
        <w:tc>
          <w:tcPr>
            <w:tcW w:w="1267" w:type="dxa"/>
          </w:tcPr>
          <w:p w14:paraId="6F88121F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522C2DF7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8DC465E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58446C2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55518FFF" w14:textId="77777777" w:rsidTr="00563A8A">
        <w:trPr>
          <w:trHeight w:val="397"/>
        </w:trPr>
        <w:tc>
          <w:tcPr>
            <w:tcW w:w="1267" w:type="dxa"/>
          </w:tcPr>
          <w:p w14:paraId="3BA4E76A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404E9AAF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0DBF3B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6E1611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2170AAFF" w14:textId="77777777" w:rsidTr="00563A8A">
        <w:trPr>
          <w:trHeight w:val="397"/>
        </w:trPr>
        <w:tc>
          <w:tcPr>
            <w:tcW w:w="1267" w:type="dxa"/>
          </w:tcPr>
          <w:p w14:paraId="0474D725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116E6A41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326D18E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341E164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07CE58D8" w14:textId="77777777" w:rsidTr="00563A8A">
        <w:trPr>
          <w:trHeight w:val="397"/>
        </w:trPr>
        <w:tc>
          <w:tcPr>
            <w:tcW w:w="1267" w:type="dxa"/>
          </w:tcPr>
          <w:p w14:paraId="7A5CC12A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536B61DE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212903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2F4DF4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0D331954" w14:textId="77777777" w:rsidTr="00563A8A">
        <w:trPr>
          <w:trHeight w:val="397"/>
        </w:trPr>
        <w:tc>
          <w:tcPr>
            <w:tcW w:w="1267" w:type="dxa"/>
          </w:tcPr>
          <w:p w14:paraId="123309B9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4B08BAF9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1828CB9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5D4529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6B371F77" w14:textId="77777777" w:rsidTr="00563A8A">
        <w:trPr>
          <w:trHeight w:val="397"/>
        </w:trPr>
        <w:tc>
          <w:tcPr>
            <w:tcW w:w="1267" w:type="dxa"/>
          </w:tcPr>
          <w:p w14:paraId="7C5F6069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7202A57C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475A5C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46253D7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05EB91FA" w14:textId="77777777" w:rsidTr="00563A8A">
        <w:trPr>
          <w:trHeight w:val="397"/>
        </w:trPr>
        <w:tc>
          <w:tcPr>
            <w:tcW w:w="1267" w:type="dxa"/>
          </w:tcPr>
          <w:p w14:paraId="3CBF198F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0A444A36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681F498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2912956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46028B2A" w14:textId="77777777" w:rsidTr="00563A8A">
        <w:trPr>
          <w:trHeight w:val="397"/>
        </w:trPr>
        <w:tc>
          <w:tcPr>
            <w:tcW w:w="1267" w:type="dxa"/>
          </w:tcPr>
          <w:p w14:paraId="394BCD1B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2C0861DF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F53481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EC3D90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4B2E6257" w14:textId="77777777" w:rsidTr="00563A8A">
        <w:trPr>
          <w:trHeight w:val="397"/>
        </w:trPr>
        <w:tc>
          <w:tcPr>
            <w:tcW w:w="1267" w:type="dxa"/>
          </w:tcPr>
          <w:p w14:paraId="6AA19988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548BD6FD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F1BCB7F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85AB714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63A8A" w:rsidRPr="00964EC1" w14:paraId="7F88CEE0" w14:textId="77777777" w:rsidTr="00563A8A">
        <w:trPr>
          <w:trHeight w:val="397"/>
        </w:trPr>
        <w:tc>
          <w:tcPr>
            <w:tcW w:w="1267" w:type="dxa"/>
          </w:tcPr>
          <w:p w14:paraId="4D7F88FC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32" w:type="dxa"/>
          </w:tcPr>
          <w:p w14:paraId="30B6FC2C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C89FE0E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4E425BE" w14:textId="77777777" w:rsidR="00563A8A" w:rsidRPr="00964EC1" w:rsidRDefault="00563A8A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14:paraId="1214EF1B" w14:textId="7C7FA845" w:rsidR="00E21608" w:rsidRPr="00964EC1" w:rsidRDefault="00E21608" w:rsidP="0093278A">
      <w:pPr>
        <w:pStyle w:val="Heading2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5381"/>
        <w:gridCol w:w="964"/>
      </w:tblGrid>
      <w:tr w:rsidR="00C211CA" w:rsidRPr="00964EC1" w14:paraId="731D9B10" w14:textId="77777777" w:rsidTr="007B09D9">
        <w:trPr>
          <w:trHeight w:val="454"/>
        </w:trPr>
        <w:tc>
          <w:tcPr>
            <w:tcW w:w="9032" w:type="dxa"/>
            <w:gridSpan w:val="3"/>
            <w:shd w:val="clear" w:color="auto" w:fill="EAEAEA"/>
          </w:tcPr>
          <w:p w14:paraId="380D590A" w14:textId="2ADC9161" w:rsidR="00C211CA" w:rsidRPr="00964EC1" w:rsidRDefault="00C211CA" w:rsidP="009327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bCs/>
                <w:color w:val="000000" w:themeColor="text1"/>
                <w:sz w:val="28"/>
                <w:szCs w:val="28"/>
                <w:lang w:eastAsia="ja-JP"/>
              </w:rPr>
            </w:pPr>
            <w:r w:rsidRPr="007B09D9">
              <w:rPr>
                <w:rFonts w:ascii="Arial" w:eastAsiaTheme="majorEastAsia" w:hAnsi="Arial" w:cs="Arial"/>
                <w:b/>
                <w:bCs/>
                <w:color w:val="000000" w:themeColor="text1"/>
                <w:sz w:val="32"/>
                <w:szCs w:val="32"/>
                <w:lang w:eastAsia="en-US"/>
              </w:rPr>
              <w:t>Domain application</w:t>
            </w:r>
            <w:r w:rsidR="00563A8A">
              <w:rPr>
                <w:rFonts w:ascii="Arial" w:eastAsiaTheme="majorEastAsia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63A8A" w:rsidRPr="00563A8A">
              <w:rPr>
                <w:rFonts w:ascii="Arial" w:eastAsiaTheme="majorEastAsia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only complete this section if applying for a</w:t>
            </w:r>
            <w:r w:rsidR="00563A8A">
              <w:rPr>
                <w:rFonts w:ascii="Arial" w:eastAsiaTheme="majorEastAsia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n entire </w:t>
            </w:r>
            <w:r w:rsidR="00563A8A" w:rsidRPr="00563A8A">
              <w:rPr>
                <w:rFonts w:ascii="Arial" w:eastAsiaTheme="majorEastAsia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domain</w:t>
            </w:r>
          </w:p>
        </w:tc>
      </w:tr>
      <w:tr w:rsidR="00E21608" w:rsidRPr="00964EC1" w14:paraId="4BF7FBC7" w14:textId="77777777" w:rsidTr="007B09D9">
        <w:trPr>
          <w:trHeight w:val="20"/>
        </w:trPr>
        <w:tc>
          <w:tcPr>
            <w:tcW w:w="2689" w:type="dxa"/>
            <w:shd w:val="clear" w:color="auto" w:fill="EAEAEA"/>
          </w:tcPr>
          <w:p w14:paraId="55B11A00" w14:textId="0CD44369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964EC1">
              <w:rPr>
                <w:rFonts w:ascii="Arial" w:hAnsi="Arial" w:cs="Arial"/>
                <w:b/>
                <w:bCs/>
              </w:rPr>
              <w:t>Sector</w:t>
            </w:r>
          </w:p>
        </w:tc>
        <w:tc>
          <w:tcPr>
            <w:tcW w:w="5386" w:type="dxa"/>
            <w:shd w:val="clear" w:color="auto" w:fill="EAEAEA"/>
          </w:tcPr>
          <w:p w14:paraId="063F561C" w14:textId="4ADAF15C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964EC1">
              <w:rPr>
                <w:rFonts w:ascii="Arial" w:hAnsi="Arial" w:cs="Arial"/>
                <w:b/>
                <w:bCs/>
              </w:rPr>
              <w:t>Domain</w:t>
            </w:r>
          </w:p>
        </w:tc>
        <w:tc>
          <w:tcPr>
            <w:tcW w:w="957" w:type="dxa"/>
            <w:shd w:val="clear" w:color="auto" w:fill="EAEAEA"/>
          </w:tcPr>
          <w:p w14:paraId="42B59A94" w14:textId="244F5341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964EC1">
              <w:rPr>
                <w:rFonts w:ascii="Arial" w:hAnsi="Arial" w:cs="Arial"/>
                <w:b/>
                <w:bCs/>
              </w:rPr>
              <w:t>Level</w:t>
            </w:r>
            <w:r w:rsidR="00B42AD3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E21608" w:rsidRPr="00964EC1" w14:paraId="34B91CDD" w14:textId="77777777" w:rsidTr="00964EC1">
        <w:trPr>
          <w:trHeight w:val="20"/>
        </w:trPr>
        <w:tc>
          <w:tcPr>
            <w:tcW w:w="2689" w:type="dxa"/>
          </w:tcPr>
          <w:p w14:paraId="0382DD3C" w14:textId="77777777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E6DF567" w14:textId="77777777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032B71CB" w14:textId="77777777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E21608" w:rsidRPr="00964EC1" w14:paraId="657CEEC3" w14:textId="77777777" w:rsidTr="00964EC1">
        <w:trPr>
          <w:trHeight w:val="20"/>
        </w:trPr>
        <w:tc>
          <w:tcPr>
            <w:tcW w:w="2689" w:type="dxa"/>
          </w:tcPr>
          <w:p w14:paraId="48883834" w14:textId="77777777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CE0FF6E" w14:textId="77777777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4EB3DEF3" w14:textId="77777777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E21608" w:rsidRPr="00964EC1" w14:paraId="443A8519" w14:textId="77777777" w:rsidTr="00964EC1">
        <w:trPr>
          <w:trHeight w:val="20"/>
        </w:trPr>
        <w:tc>
          <w:tcPr>
            <w:tcW w:w="2689" w:type="dxa"/>
          </w:tcPr>
          <w:p w14:paraId="7B35AC10" w14:textId="77777777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516EEFA" w14:textId="77777777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6BDACEC0" w14:textId="77777777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E21608" w:rsidRPr="00964EC1" w14:paraId="1F5BBF30" w14:textId="77777777" w:rsidTr="00964EC1">
        <w:trPr>
          <w:trHeight w:val="20"/>
        </w:trPr>
        <w:tc>
          <w:tcPr>
            <w:tcW w:w="2689" w:type="dxa"/>
          </w:tcPr>
          <w:p w14:paraId="6264D5C3" w14:textId="77777777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51697E2B" w14:textId="77777777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14:paraId="571A19C7" w14:textId="77777777" w:rsidR="00E21608" w:rsidRPr="00964EC1" w:rsidRDefault="00E21608" w:rsidP="00964EC1">
            <w:pPr>
              <w:pStyle w:val="paragraph"/>
              <w:spacing w:before="40" w:beforeAutospacing="0" w:after="40" w:afterAutospacing="0"/>
              <w:textAlignment w:val="baseline"/>
              <w:rPr>
                <w:rFonts w:ascii="Arial" w:hAnsi="Arial" w:cs="Arial"/>
              </w:rPr>
            </w:pPr>
          </w:p>
        </w:tc>
      </w:tr>
    </w:tbl>
    <w:p w14:paraId="41AC896A" w14:textId="77777777" w:rsidR="00E21608" w:rsidRPr="00964EC1" w:rsidRDefault="00E21608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3BD8C56C" w14:textId="67F7B4F8" w:rsidR="006440D7" w:rsidRPr="00964EC1" w:rsidRDefault="00C00B28" w:rsidP="0093278A">
      <w:pPr>
        <w:pStyle w:val="paragraph"/>
        <w:spacing w:before="0" w:beforeAutospacing="0" w:after="0" w:afterAutospacing="0"/>
        <w:ind w:right="-314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964EC1">
        <w:rPr>
          <w:rFonts w:ascii="Arial" w:hAnsi="Arial" w:cs="Arial"/>
          <w:b/>
          <w:sz w:val="32"/>
          <w:szCs w:val="32"/>
        </w:rPr>
        <w:t>Evidence that meets Consent and Moderation Requirements</w:t>
      </w:r>
      <w:r w:rsidRPr="00964EC1">
        <w:rPr>
          <w:rFonts w:ascii="Arial" w:hAnsi="Arial" w:cs="Arial"/>
          <w:b/>
          <w:bCs/>
          <w:sz w:val="32"/>
          <w:szCs w:val="32"/>
        </w:rPr>
        <w:t> </w:t>
      </w:r>
    </w:p>
    <w:p w14:paraId="3C71CAA1" w14:textId="77777777" w:rsidR="006440D7" w:rsidRPr="00964EC1" w:rsidRDefault="006440D7" w:rsidP="0093278A">
      <w:pPr>
        <w:pStyle w:val="Numberedtext"/>
        <w:numPr>
          <w:ilvl w:val="0"/>
          <w:numId w:val="0"/>
        </w:numPr>
        <w:ind w:left="397" w:hanging="397"/>
        <w:rPr>
          <w:rFonts w:ascii="Arial" w:hAnsi="Arial" w:cs="Arial"/>
          <w:color w:val="000000" w:themeColor="text1"/>
        </w:rPr>
      </w:pPr>
    </w:p>
    <w:p w14:paraId="19947E10" w14:textId="7F29A238" w:rsidR="00E21608" w:rsidRPr="00964EC1" w:rsidRDefault="00C00B28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Please </w:t>
      </w:r>
      <w:r w:rsidR="00E21608" w:rsidRPr="00964EC1">
        <w:rPr>
          <w:rFonts w:ascii="Arial" w:eastAsiaTheme="minorEastAsia" w:hAnsi="Arial" w:cs="Arial"/>
          <w:color w:val="000000" w:themeColor="text1"/>
          <w:lang w:eastAsia="ja-JP"/>
        </w:rPr>
        <w:t>ensure you refer to the specific CMR for the unit standards or domain you are applying for when compiling evidence for this application.</w:t>
      </w:r>
    </w:p>
    <w:p w14:paraId="6A8CF603" w14:textId="77777777" w:rsidR="00E21608" w:rsidRPr="00964EC1" w:rsidRDefault="00E21608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2C226AAD" w14:textId="22F09750" w:rsidR="00E21608" w:rsidRPr="00964EC1" w:rsidRDefault="00E21608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More information about CMRs can be found here: </w:t>
      </w:r>
      <w:hyperlink r:id="rId13" w:history="1">
        <w:r w:rsidRPr="00964EC1">
          <w:rPr>
            <w:rStyle w:val="Hyperlink"/>
            <w:rFonts w:ascii="Arial" w:eastAsiaTheme="minorEastAsia" w:hAnsi="Arial" w:cs="Arial"/>
            <w:color w:val="auto"/>
            <w:lang w:eastAsia="ja-JP"/>
          </w:rPr>
          <w:t>https://www.nzqa.govt.nz/providers-partners/assessment-and-moderation-of-standards/cmrs/</w:t>
        </w:r>
      </w:hyperlink>
    </w:p>
    <w:p w14:paraId="18319568" w14:textId="77777777" w:rsidR="00E21608" w:rsidRPr="00964EC1" w:rsidRDefault="00E21608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196A7574" w14:textId="02E3F2BF" w:rsidR="00C00B28" w:rsidRPr="00964EC1" w:rsidRDefault="00E21608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b/>
          <w:bCs/>
          <w:color w:val="000000" w:themeColor="text1"/>
          <w:lang w:eastAsia="ja-JP"/>
        </w:rPr>
        <w:t>Note: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 Please </w:t>
      </w:r>
      <w:r w:rsidR="00C00B28" w:rsidRPr="00964EC1">
        <w:rPr>
          <w:rFonts w:ascii="Arial" w:eastAsiaTheme="minorEastAsia" w:hAnsi="Arial" w:cs="Arial"/>
          <w:color w:val="000000" w:themeColor="text1"/>
          <w:lang w:eastAsia="ja-JP"/>
        </w:rPr>
        <w:t>refer to</w:t>
      </w:r>
      <w:r w:rsidR="00222A9F">
        <w:rPr>
          <w:rFonts w:ascii="Arial" w:eastAsiaTheme="minorEastAsia" w:hAnsi="Arial" w:cs="Arial"/>
          <w:color w:val="000000" w:themeColor="text1"/>
          <w:sz w:val="28"/>
          <w:lang w:eastAsia="ja-JP"/>
        </w:rPr>
        <w:t xml:space="preserve"> </w:t>
      </w:r>
      <w:r w:rsidR="00C00B28" w:rsidRPr="00964EC1">
        <w:rPr>
          <w:rFonts w:ascii="Arial" w:eastAsiaTheme="minorEastAsia" w:hAnsi="Arial" w:cs="Arial"/>
          <w:color w:val="000000" w:themeColor="text1"/>
          <w:lang w:eastAsia="ja-JP"/>
        </w:rPr>
        <w:t>relevant sections from your Quality Management System documents in this application and attach them as part of the evidence.</w:t>
      </w:r>
    </w:p>
    <w:p w14:paraId="19B718D2" w14:textId="77777777" w:rsidR="00C00B28" w:rsidRPr="00964EC1" w:rsidRDefault="00C00B28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4E73A4C7" w14:textId="079D637C" w:rsidR="00E21608" w:rsidRPr="00964EC1" w:rsidRDefault="00C00B28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Examples of other useful forms of evidence include </w:t>
      </w:r>
      <w:r w:rsidR="00E21608" w:rsidRPr="00964EC1">
        <w:rPr>
          <w:rFonts w:ascii="Arial" w:eastAsiaTheme="minorEastAsia" w:hAnsi="Arial" w:cs="Arial"/>
          <w:color w:val="000000" w:themeColor="text1"/>
          <w:lang w:eastAsia="ja-JP"/>
        </w:rPr>
        <w:t>but are not limited to:</w:t>
      </w:r>
    </w:p>
    <w:p w14:paraId="1DB7C109" w14:textId="77777777" w:rsidR="00E21608" w:rsidRPr="00964EC1" w:rsidRDefault="00E21608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0FE1FA72" w14:textId="3BFE4717" w:rsidR="00E21608" w:rsidRPr="00964EC1" w:rsidRDefault="00DE089A" w:rsidP="0093278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>
        <w:rPr>
          <w:rFonts w:ascii="Arial" w:eastAsiaTheme="minorEastAsia" w:hAnsi="Arial" w:cs="Arial"/>
          <w:color w:val="000000" w:themeColor="text1"/>
          <w:lang w:eastAsia="ja-JP"/>
        </w:rPr>
        <w:t>t</w:t>
      </w:r>
      <w:r w:rsidR="00E21608" w:rsidRPr="00964EC1">
        <w:rPr>
          <w:rFonts w:ascii="Arial" w:eastAsiaTheme="minorEastAsia" w:hAnsi="Arial" w:cs="Arial"/>
          <w:color w:val="000000" w:themeColor="text1"/>
          <w:lang w:eastAsia="ja-JP"/>
        </w:rPr>
        <w:t>utor/teacher/ass</w:t>
      </w:r>
      <w:r w:rsidR="00C00B28" w:rsidRPr="00964EC1">
        <w:rPr>
          <w:rFonts w:ascii="Arial" w:eastAsiaTheme="minorEastAsia" w:hAnsi="Arial" w:cs="Arial"/>
          <w:color w:val="000000" w:themeColor="text1"/>
          <w:lang w:eastAsia="ja-JP"/>
        </w:rPr>
        <w:t>essor CVs</w:t>
      </w:r>
    </w:p>
    <w:p w14:paraId="7188C23C" w14:textId="77777777" w:rsidR="00E21608" w:rsidRPr="00964EC1" w:rsidRDefault="00C00B28" w:rsidP="0093278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programme/course outlines</w:t>
      </w:r>
      <w:r w:rsidR="00E21608" w:rsidRPr="00964EC1">
        <w:rPr>
          <w:rFonts w:ascii="Arial" w:eastAsiaTheme="minorEastAsia" w:hAnsi="Arial" w:cs="Arial"/>
          <w:color w:val="000000" w:themeColor="text1"/>
          <w:lang w:eastAsia="ja-JP"/>
        </w:rPr>
        <w:t xml:space="preserve"> (if applicable)</w:t>
      </w:r>
    </w:p>
    <w:p w14:paraId="32881566" w14:textId="77777777" w:rsidR="00E21608" w:rsidRPr="00964EC1" w:rsidRDefault="00E21608" w:rsidP="0093278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site photographs (if applicable)</w:t>
      </w:r>
    </w:p>
    <w:p w14:paraId="24289964" w14:textId="24FA1C4B" w:rsidR="00C00B28" w:rsidRPr="00964EC1" w:rsidRDefault="00C00B28" w:rsidP="0093278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  <w:r w:rsidRPr="00964EC1">
        <w:rPr>
          <w:rFonts w:ascii="Arial" w:eastAsiaTheme="minorEastAsia" w:hAnsi="Arial" w:cs="Arial"/>
          <w:color w:val="000000" w:themeColor="text1"/>
          <w:lang w:eastAsia="ja-JP"/>
        </w:rPr>
        <w:t>evidence of industry consultation</w:t>
      </w:r>
      <w:r w:rsidR="00E21608" w:rsidRPr="00964EC1">
        <w:rPr>
          <w:rFonts w:ascii="Arial" w:eastAsiaTheme="minorEastAsia" w:hAnsi="Arial" w:cs="Arial"/>
          <w:color w:val="000000" w:themeColor="text1"/>
          <w:lang w:eastAsia="ja-JP"/>
        </w:rPr>
        <w:t>, including advisory group minutes</w:t>
      </w:r>
      <w:r w:rsidRPr="00964EC1">
        <w:rPr>
          <w:rFonts w:ascii="Arial" w:eastAsiaTheme="minorEastAsia" w:hAnsi="Arial" w:cs="Arial"/>
          <w:color w:val="000000" w:themeColor="text1"/>
          <w:lang w:eastAsia="ja-JP"/>
        </w:rPr>
        <w:t>.</w:t>
      </w:r>
    </w:p>
    <w:p w14:paraId="44915849" w14:textId="2A1C220B" w:rsidR="00C00B28" w:rsidRPr="00964EC1" w:rsidRDefault="00C00B28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lang w:eastAsia="ja-JP"/>
        </w:rPr>
      </w:pPr>
    </w:p>
    <w:p w14:paraId="16F4C2E3" w14:textId="1452CDB3" w:rsidR="00C00B28" w:rsidRPr="00DE089A" w:rsidRDefault="00C00B28" w:rsidP="0093278A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lang w:eastAsia="ja-JP"/>
        </w:rPr>
      </w:pPr>
      <w:r w:rsidRPr="00DE089A">
        <w:rPr>
          <w:rFonts w:ascii="Arial" w:eastAsiaTheme="minorEastAsia" w:hAnsi="Arial" w:cs="Arial"/>
          <w:b/>
          <w:color w:val="000000" w:themeColor="text1"/>
          <w:lang w:eastAsia="ja-JP"/>
        </w:rPr>
        <w:t>Please clearly label your attachments</w:t>
      </w:r>
    </w:p>
    <w:p w14:paraId="07910118" w14:textId="77777777" w:rsidR="006440D7" w:rsidRPr="00964EC1" w:rsidRDefault="006440D7" w:rsidP="0093278A">
      <w:pPr>
        <w:pStyle w:val="Numberedtext"/>
        <w:numPr>
          <w:ilvl w:val="0"/>
          <w:numId w:val="0"/>
        </w:numPr>
        <w:ind w:left="397" w:hanging="397"/>
        <w:rPr>
          <w:rFonts w:ascii="Arial" w:hAnsi="Arial" w:cs="Arial"/>
          <w:color w:val="000000" w:themeColor="text1"/>
        </w:rPr>
      </w:pP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103"/>
        <w:gridCol w:w="5812"/>
      </w:tblGrid>
      <w:tr w:rsidR="000E4D0E" w:rsidRPr="00964EC1" w14:paraId="01E7D219" w14:textId="77777777" w:rsidTr="00DE089A">
        <w:trPr>
          <w:trHeight w:val="2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EFA432" w14:textId="55EF9F5E" w:rsidR="000E4D0E" w:rsidRPr="00964EC1" w:rsidRDefault="000E4D0E" w:rsidP="0093278A">
            <w:pPr>
              <w:spacing w:after="0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en-NZ"/>
              </w:rPr>
            </w:pPr>
            <w:r w:rsidRPr="00964EC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NZ"/>
              </w:rPr>
              <w:t>Criteria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781E8D02" w14:textId="4019E3B3" w:rsidR="000E4D0E" w:rsidRPr="00964EC1" w:rsidRDefault="000E4D0E" w:rsidP="0093278A">
            <w:pPr>
              <w:spacing w:after="0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NZ"/>
              </w:rPr>
            </w:pPr>
            <w:r w:rsidRPr="00964EC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NZ"/>
              </w:rPr>
              <w:t>Evidence:</w:t>
            </w:r>
          </w:p>
          <w:p w14:paraId="377AED21" w14:textId="5B2D0F0E" w:rsidR="000E4D0E" w:rsidRPr="00964EC1" w:rsidRDefault="0080100A" w:rsidP="0093278A">
            <w:pPr>
              <w:spacing w:after="0"/>
              <w:textAlignment w:val="baseline"/>
              <w:rPr>
                <w:rFonts w:ascii="Arial" w:eastAsia="Times New Roman" w:hAnsi="Arial" w:cs="Arial"/>
                <w:sz w:val="24"/>
                <w:lang w:eastAsia="en-NZ"/>
              </w:rPr>
            </w:pPr>
            <w:r w:rsidRPr="00964EC1">
              <w:rPr>
                <w:rFonts w:ascii="Arial" w:eastAsia="Times New Roman" w:hAnsi="Arial" w:cs="Arial"/>
                <w:sz w:val="24"/>
                <w:lang w:eastAsia="en-NZ"/>
              </w:rPr>
              <w:t>M</w:t>
            </w:r>
            <w:r w:rsidR="000E4D0E" w:rsidRPr="00964EC1">
              <w:rPr>
                <w:rFonts w:ascii="Arial" w:eastAsia="Times New Roman" w:hAnsi="Arial" w:cs="Arial"/>
                <w:sz w:val="24"/>
                <w:lang w:eastAsia="en-NZ"/>
              </w:rPr>
              <w:t>ake statements and refer to relevant sections of QMS or other attached documents</w:t>
            </w:r>
          </w:p>
        </w:tc>
      </w:tr>
      <w:tr w:rsidR="00A76D31" w:rsidRPr="00964EC1" w14:paraId="5CB0180D" w14:textId="77777777" w:rsidTr="00D71DA5">
        <w:trPr>
          <w:trHeight w:val="20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64052AA" w14:textId="7F62EB7E" w:rsidR="00A76D31" w:rsidRPr="00964EC1" w:rsidRDefault="00A76D31" w:rsidP="0093278A">
            <w:pPr>
              <w:spacing w:after="0"/>
              <w:textAlignment w:val="baseline"/>
              <w:rPr>
                <w:rFonts w:ascii="Arial" w:eastAsia="Times New Roman" w:hAnsi="Arial" w:cs="Arial"/>
                <w:sz w:val="24"/>
                <w:lang w:eastAsia="en-NZ"/>
              </w:rPr>
            </w:pPr>
            <w:r w:rsidRPr="00964EC1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>1.</w:t>
            </w:r>
            <w:r w:rsidR="00E73362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 xml:space="preserve"> </w:t>
            </w:r>
            <w:r w:rsidRPr="00964EC1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>Development and evaluation of teaching systems</w:t>
            </w:r>
          </w:p>
        </w:tc>
      </w:tr>
      <w:tr w:rsidR="00A76D31" w:rsidRPr="00964EC1" w14:paraId="1526C64E" w14:textId="77777777" w:rsidTr="00DE089A">
        <w:trPr>
          <w:trHeight w:val="2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08C2A8" w14:textId="69CCDDC2" w:rsidR="00A76D31" w:rsidRPr="007B09D9" w:rsidRDefault="00A76D31" w:rsidP="00D71DA5">
            <w:pPr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  <w:r w:rsidRPr="007B09D9">
              <w:rPr>
                <w:rFonts w:ascii="Arial" w:eastAsia="Times New Roman" w:hAnsi="Arial" w:cs="Arial"/>
                <w:szCs w:val="22"/>
                <w:lang w:eastAsia="en-NZ"/>
              </w:rPr>
              <w:t>Please provide evidence that:</w:t>
            </w:r>
          </w:p>
          <w:p w14:paraId="28D14AA6" w14:textId="73645E39" w:rsidR="00A76D31" w:rsidRPr="007B09D9" w:rsidRDefault="00F92D84" w:rsidP="007B09D9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7B09D9">
              <w:rPr>
                <w:rFonts w:ascii="Arial" w:hAnsi="Arial" w:cs="Arial"/>
                <w:szCs w:val="22"/>
                <w:lang w:eastAsia="en-NZ"/>
              </w:rPr>
              <w:t>S</w:t>
            </w:r>
            <w:r w:rsidR="00A76D31" w:rsidRPr="007B09D9">
              <w:rPr>
                <w:rFonts w:ascii="Arial" w:hAnsi="Arial" w:cs="Arial"/>
                <w:szCs w:val="22"/>
                <w:lang w:eastAsia="en-NZ"/>
              </w:rPr>
              <w:t>tructure of learning and assessment is designed and delivered to meet the needs of learners, employers and industry.</w:t>
            </w:r>
          </w:p>
          <w:p w14:paraId="1ED374A4" w14:textId="56A6EB72" w:rsidR="00A76D31" w:rsidRPr="007B09D9" w:rsidRDefault="00F92D84" w:rsidP="007B09D9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7B09D9">
              <w:rPr>
                <w:rFonts w:ascii="Arial" w:hAnsi="Arial" w:cs="Arial"/>
                <w:szCs w:val="22"/>
                <w:lang w:eastAsia="en-NZ"/>
              </w:rPr>
              <w:t>T</w:t>
            </w:r>
            <w:r w:rsidR="00A76D31" w:rsidRPr="007B09D9">
              <w:rPr>
                <w:rFonts w:ascii="Arial" w:hAnsi="Arial" w:cs="Arial"/>
                <w:szCs w:val="22"/>
                <w:lang w:eastAsia="en-NZ"/>
              </w:rPr>
              <w:t>here is adequate, active and current liaison with industry including the establishment of an industry advisory committee (if applicable).</w:t>
            </w:r>
          </w:p>
          <w:p w14:paraId="722DF262" w14:textId="77777777" w:rsidR="007B09D9" w:rsidRPr="007B09D9" w:rsidRDefault="004D7482" w:rsidP="007B09D9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7B09D9">
              <w:rPr>
                <w:rFonts w:ascii="Arial" w:hAnsi="Arial" w:cs="Arial"/>
                <w:szCs w:val="22"/>
                <w:lang w:eastAsia="en-NZ"/>
              </w:rPr>
              <w:t>Y</w:t>
            </w:r>
            <w:r w:rsidR="00A76D31" w:rsidRPr="007B09D9">
              <w:rPr>
                <w:rFonts w:ascii="Arial" w:hAnsi="Arial" w:cs="Arial"/>
                <w:szCs w:val="22"/>
                <w:lang w:eastAsia="en-NZ"/>
              </w:rPr>
              <w:t>our teaching resources and assessment activities enable learners to meet the requirements of the unit standards.</w:t>
            </w:r>
          </w:p>
          <w:p w14:paraId="2DE05D61" w14:textId="77777777" w:rsidR="007B09D9" w:rsidRPr="007B09D9" w:rsidRDefault="007B09D9" w:rsidP="007B09D9">
            <w:pPr>
              <w:pStyle w:val="ListParagraph"/>
              <w:spacing w:after="0"/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</w:p>
          <w:p w14:paraId="53C22318" w14:textId="532C8725" w:rsidR="00A76D31" w:rsidRPr="004D7EBA" w:rsidRDefault="00A76D31" w:rsidP="004D7EBA">
            <w:pPr>
              <w:pStyle w:val="ListParagraph"/>
              <w:spacing w:after="0"/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  <w:r w:rsidRPr="007B09D9">
              <w:rPr>
                <w:rFonts w:ascii="Arial" w:eastAsia="Times New Roman" w:hAnsi="Arial" w:cs="Arial"/>
                <w:szCs w:val="22"/>
                <w:lang w:eastAsia="en-NZ"/>
              </w:rPr>
              <w:t>Please attach the proposed structure of learning (</w:t>
            </w:r>
            <w:proofErr w:type="spellStart"/>
            <w:r w:rsidRPr="007B09D9">
              <w:rPr>
                <w:rFonts w:ascii="Arial" w:eastAsia="Times New Roman" w:hAnsi="Arial" w:cs="Arial"/>
                <w:szCs w:val="22"/>
                <w:lang w:eastAsia="en-NZ"/>
              </w:rPr>
              <w:t>eg.</w:t>
            </w:r>
            <w:proofErr w:type="spellEnd"/>
            <w:r w:rsidRPr="007B09D9">
              <w:rPr>
                <w:rFonts w:ascii="Arial" w:eastAsia="Times New Roman" w:hAnsi="Arial" w:cs="Arial"/>
                <w:szCs w:val="22"/>
                <w:lang w:eastAsia="en-NZ"/>
              </w:rPr>
              <w:t xml:space="preserve"> a course outline). These should show a clear outline of content and identify the </w:t>
            </w:r>
            <w:r w:rsidRPr="007B09D9">
              <w:rPr>
                <w:rFonts w:ascii="Arial" w:eastAsia="Times New Roman" w:hAnsi="Arial" w:cs="Arial"/>
                <w:szCs w:val="22"/>
                <w:lang w:eastAsia="en-NZ"/>
              </w:rPr>
              <w:lastRenderedPageBreak/>
              <w:t>participants and intended outcomes.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92895" w14:textId="64E36C4A" w:rsidR="00A76D31" w:rsidRPr="004D7EBA" w:rsidRDefault="00A76D31" w:rsidP="00695957">
            <w:pPr>
              <w:spacing w:after="0"/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</w:p>
        </w:tc>
      </w:tr>
      <w:tr w:rsidR="0080100A" w:rsidRPr="00964EC1" w14:paraId="62E00BA0" w14:textId="77777777" w:rsidTr="00D71DA5">
        <w:trPr>
          <w:trHeight w:val="20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BC0EA0E" w14:textId="278FF977" w:rsidR="0080100A" w:rsidRPr="00964EC1" w:rsidRDefault="0080100A" w:rsidP="0093278A">
            <w:pPr>
              <w:spacing w:after="0"/>
              <w:ind w:left="142" w:right="253"/>
              <w:textAlignment w:val="baseline"/>
              <w:rPr>
                <w:rFonts w:ascii="Arial" w:eastAsia="Times New Roman" w:hAnsi="Arial" w:cs="Arial"/>
                <w:sz w:val="24"/>
                <w:lang w:eastAsia="en-NZ"/>
              </w:rPr>
            </w:pPr>
            <w:r w:rsidRPr="00964EC1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>2.</w:t>
            </w:r>
            <w:r w:rsidR="00ED74BA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 xml:space="preserve"> </w:t>
            </w:r>
            <w:r w:rsidRPr="00964EC1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>Financial, administrative, and physical resources</w:t>
            </w:r>
          </w:p>
        </w:tc>
      </w:tr>
      <w:tr w:rsidR="00A76D31" w:rsidRPr="00964EC1" w14:paraId="0DB5740C" w14:textId="77777777" w:rsidTr="00DE089A">
        <w:trPr>
          <w:trHeight w:val="2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9839B" w14:textId="3FD53080" w:rsidR="00D71DA5" w:rsidRPr="00D71DA5" w:rsidRDefault="00D71DA5" w:rsidP="00D71DA5">
            <w:pPr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>Provide evidence that polic</w:t>
            </w:r>
            <w:r>
              <w:rPr>
                <w:rFonts w:ascii="Arial" w:eastAsia="Times New Roman" w:hAnsi="Arial" w:cs="Arial"/>
                <w:szCs w:val="22"/>
                <w:lang w:eastAsia="en-NZ"/>
              </w:rPr>
              <w:t>ies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 and procedures are in place to ensure:</w:t>
            </w:r>
          </w:p>
          <w:p w14:paraId="494AA740" w14:textId="04D90E0A" w:rsidR="00D71DA5" w:rsidRPr="00D71DA5" w:rsidRDefault="00D71DA5" w:rsidP="00D71DA5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71DA5">
              <w:rPr>
                <w:rFonts w:ascii="Arial" w:hAnsi="Arial" w:cs="Arial"/>
                <w:szCs w:val="22"/>
                <w:lang w:eastAsia="en-NZ"/>
              </w:rPr>
              <w:t>Training resources are available for learners to enable achievement of unit standard outcomes</w:t>
            </w:r>
            <w:r w:rsidR="00DE089A">
              <w:rPr>
                <w:rFonts w:ascii="Arial" w:hAnsi="Arial" w:cs="Arial"/>
                <w:szCs w:val="22"/>
                <w:lang w:eastAsia="en-NZ"/>
              </w:rPr>
              <w:t>.</w:t>
            </w:r>
          </w:p>
          <w:p w14:paraId="4FFF2933" w14:textId="15FC56F9" w:rsidR="00D71DA5" w:rsidRPr="00D71DA5" w:rsidRDefault="00D71DA5" w:rsidP="00D71DA5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71DA5">
              <w:rPr>
                <w:rFonts w:ascii="Arial" w:hAnsi="Arial" w:cs="Arial"/>
                <w:szCs w:val="22"/>
                <w:lang w:eastAsia="en-NZ"/>
              </w:rPr>
              <w:t>Physical resources, i.e. training spaces such as classrooms or workshops are provided that meet all statutory requirements</w:t>
            </w:r>
            <w:r w:rsidR="00DE089A">
              <w:rPr>
                <w:rFonts w:ascii="Arial" w:hAnsi="Arial" w:cs="Arial"/>
                <w:szCs w:val="22"/>
                <w:lang w:eastAsia="en-NZ"/>
              </w:rPr>
              <w:t>.</w:t>
            </w:r>
          </w:p>
          <w:p w14:paraId="4C1B93DB" w14:textId="00B311E2" w:rsidR="00A76D31" w:rsidRPr="00964EC1" w:rsidRDefault="00D71DA5" w:rsidP="00D71DA5">
            <w:pPr>
              <w:pStyle w:val="Bullets2"/>
              <w:ind w:left="454" w:hanging="227"/>
              <w:rPr>
                <w:rFonts w:ascii="Arial" w:eastAsia="Times New Roman" w:hAnsi="Arial" w:cs="Arial"/>
                <w:sz w:val="24"/>
                <w:lang w:eastAsia="en-NZ"/>
              </w:rPr>
            </w:pPr>
            <w:r w:rsidRPr="00D71DA5">
              <w:rPr>
                <w:rFonts w:ascii="Arial" w:hAnsi="Arial" w:cs="Arial"/>
                <w:szCs w:val="22"/>
                <w:lang w:eastAsia="en-NZ"/>
              </w:rPr>
              <w:t>Health, safety and well-being of learners undertaking training in unit standards are considered.</w:t>
            </w:r>
            <w:r w:rsidRPr="00D71DA5">
              <w:rPr>
                <w:rFonts w:ascii="Arial" w:eastAsia="Times New Roman" w:hAnsi="Arial" w:cs="Arial"/>
                <w:sz w:val="24"/>
                <w:lang w:eastAsia="en-NZ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041C10" w14:textId="7FE4DD6C" w:rsidR="00A76D31" w:rsidRPr="004D7EBA" w:rsidRDefault="00A76D31" w:rsidP="0093278A">
            <w:pPr>
              <w:spacing w:after="0"/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</w:p>
        </w:tc>
      </w:tr>
      <w:tr w:rsidR="000E4D0E" w:rsidRPr="00964EC1" w14:paraId="267F9C5E" w14:textId="77777777" w:rsidTr="00D71DA5">
        <w:trPr>
          <w:trHeight w:val="20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vAlign w:val="center"/>
            <w:hideMark/>
          </w:tcPr>
          <w:p w14:paraId="56DAE492" w14:textId="548A154F" w:rsidR="000E4D0E" w:rsidRPr="00964EC1" w:rsidRDefault="000E4D0E" w:rsidP="0093278A">
            <w:pPr>
              <w:spacing w:after="0"/>
              <w:ind w:left="142" w:right="253"/>
              <w:textAlignment w:val="baseline"/>
              <w:rPr>
                <w:rFonts w:ascii="Arial" w:eastAsia="Times New Roman" w:hAnsi="Arial" w:cs="Arial"/>
                <w:sz w:val="24"/>
                <w:lang w:eastAsia="en-NZ"/>
              </w:rPr>
            </w:pPr>
            <w:r w:rsidRPr="00964EC1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>3.</w:t>
            </w:r>
            <w:r w:rsidR="00CB7D22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 xml:space="preserve"> </w:t>
            </w:r>
            <w:r w:rsidRPr="00964EC1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 xml:space="preserve">Staff selection, </w:t>
            </w:r>
            <w:r w:rsidR="005F6968" w:rsidRPr="00964EC1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>appraisal,</w:t>
            </w:r>
            <w:r w:rsidRPr="00964EC1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 xml:space="preserve"> and development</w:t>
            </w:r>
          </w:p>
        </w:tc>
      </w:tr>
      <w:tr w:rsidR="000E4D0E" w:rsidRPr="00964EC1" w14:paraId="0588BBF8" w14:textId="77777777" w:rsidTr="00DE089A">
        <w:trPr>
          <w:trHeight w:val="2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53C67" w14:textId="047339D9" w:rsidR="00D71DA5" w:rsidRPr="00D71DA5" w:rsidRDefault="00D71DA5" w:rsidP="00D71DA5">
            <w:pPr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>Provide evidence that polic</w:t>
            </w:r>
            <w:r>
              <w:rPr>
                <w:rFonts w:ascii="Arial" w:eastAsia="Times New Roman" w:hAnsi="Arial" w:cs="Arial"/>
                <w:szCs w:val="22"/>
                <w:lang w:eastAsia="en-NZ"/>
              </w:rPr>
              <w:t>ies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 and procedures on staff selection are in place and include:</w:t>
            </w:r>
          </w:p>
          <w:p w14:paraId="017394BC" w14:textId="0AAEC6D8" w:rsidR="00D71DA5" w:rsidRPr="00D71DA5" w:rsidRDefault="00D71DA5" w:rsidP="00D71DA5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71DA5">
              <w:rPr>
                <w:rFonts w:ascii="Arial" w:hAnsi="Arial" w:cs="Arial"/>
                <w:szCs w:val="22"/>
                <w:lang w:eastAsia="en-NZ"/>
              </w:rPr>
              <w:t xml:space="preserve">Details of assessors’ appropriate experience and industry qualification or knowledge to undertake assessment. (Provide </w:t>
            </w:r>
            <w:r w:rsidR="005527D5">
              <w:rPr>
                <w:rFonts w:ascii="Arial" w:hAnsi="Arial" w:cs="Arial"/>
                <w:szCs w:val="22"/>
                <w:lang w:eastAsia="en-NZ"/>
              </w:rPr>
              <w:t xml:space="preserve">CV of </w:t>
            </w:r>
            <w:r w:rsidRPr="00D71DA5">
              <w:rPr>
                <w:rFonts w:ascii="Arial" w:hAnsi="Arial" w:cs="Arial"/>
                <w:szCs w:val="22"/>
                <w:lang w:eastAsia="en-NZ"/>
              </w:rPr>
              <w:t>proposed assessor</w:t>
            </w:r>
            <w:r w:rsidR="005527D5">
              <w:rPr>
                <w:rFonts w:ascii="Arial" w:hAnsi="Arial" w:cs="Arial"/>
                <w:szCs w:val="22"/>
                <w:lang w:eastAsia="en-NZ"/>
              </w:rPr>
              <w:t>(</w:t>
            </w:r>
            <w:r w:rsidRPr="00D71DA5">
              <w:rPr>
                <w:rFonts w:ascii="Arial" w:hAnsi="Arial" w:cs="Arial"/>
                <w:szCs w:val="22"/>
                <w:lang w:eastAsia="en-NZ"/>
              </w:rPr>
              <w:t>s</w:t>
            </w:r>
            <w:r w:rsidR="005527D5">
              <w:rPr>
                <w:rFonts w:ascii="Arial" w:hAnsi="Arial" w:cs="Arial"/>
                <w:szCs w:val="22"/>
                <w:lang w:eastAsia="en-NZ"/>
              </w:rPr>
              <w:t>).</w:t>
            </w:r>
            <w:r w:rsidRPr="00D71DA5">
              <w:rPr>
                <w:rFonts w:ascii="Arial" w:hAnsi="Arial" w:cs="Arial"/>
                <w:szCs w:val="22"/>
                <w:lang w:eastAsia="en-NZ"/>
              </w:rPr>
              <w:t>)</w:t>
            </w:r>
          </w:p>
          <w:p w14:paraId="6D954ADF" w14:textId="536251C9" w:rsidR="00D71DA5" w:rsidRPr="00D71DA5" w:rsidRDefault="00D71DA5" w:rsidP="00D71DA5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71DA5">
              <w:rPr>
                <w:rFonts w:ascii="Arial" w:hAnsi="Arial" w:cs="Arial"/>
                <w:szCs w:val="22"/>
                <w:lang w:eastAsia="en-NZ"/>
              </w:rPr>
              <w:t>The requirement for an assessor to hold or attain US4098 and any additional requirements.</w:t>
            </w:r>
          </w:p>
          <w:p w14:paraId="13664D24" w14:textId="3401F160" w:rsidR="00D71DA5" w:rsidRPr="00D71DA5" w:rsidRDefault="00D71DA5" w:rsidP="00D71DA5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71DA5">
              <w:rPr>
                <w:rFonts w:ascii="Arial" w:hAnsi="Arial" w:cs="Arial"/>
                <w:szCs w:val="22"/>
                <w:lang w:eastAsia="en-NZ"/>
              </w:rPr>
              <w:t>How the provider supports assessors to continue with professional development.</w:t>
            </w:r>
          </w:p>
          <w:p w14:paraId="58F11DE8" w14:textId="11A4CBF3" w:rsidR="00D71DA5" w:rsidRPr="00D71DA5" w:rsidRDefault="00D71DA5" w:rsidP="00D71DA5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71DA5">
              <w:rPr>
                <w:rFonts w:ascii="Arial" w:hAnsi="Arial" w:cs="Arial"/>
                <w:szCs w:val="22"/>
                <w:lang w:eastAsia="en-NZ"/>
              </w:rPr>
              <w:t>How the provider supports assessors to apply safe working practices.</w:t>
            </w:r>
          </w:p>
          <w:p w14:paraId="2DE8DF52" w14:textId="33560181" w:rsidR="000E4D0E" w:rsidRPr="00D71DA5" w:rsidRDefault="00D71DA5" w:rsidP="00D71DA5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71DA5">
              <w:rPr>
                <w:rFonts w:ascii="Arial" w:hAnsi="Arial" w:cs="Arial"/>
                <w:szCs w:val="22"/>
                <w:lang w:eastAsia="en-NZ"/>
              </w:rPr>
              <w:t>How the provider supports assessor to</w:t>
            </w:r>
            <w:r>
              <w:rPr>
                <w:rFonts w:ascii="Arial" w:hAnsi="Arial" w:cs="Arial"/>
                <w:szCs w:val="22"/>
                <w:lang w:eastAsia="en-NZ"/>
              </w:rPr>
              <w:t xml:space="preserve"> </w:t>
            </w:r>
            <w:r w:rsidRPr="00D71DA5">
              <w:rPr>
                <w:rFonts w:ascii="Arial" w:hAnsi="Arial" w:cs="Arial"/>
                <w:szCs w:val="22"/>
                <w:lang w:eastAsia="en-NZ"/>
              </w:rPr>
              <w:t>engage in internal moderation activities.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C1684" w14:textId="0A0F8195" w:rsidR="000E4D0E" w:rsidRPr="004D7EBA" w:rsidRDefault="000E4D0E" w:rsidP="0093278A">
            <w:pPr>
              <w:spacing w:after="0"/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</w:p>
        </w:tc>
      </w:tr>
    </w:tbl>
    <w:p w14:paraId="1DCB97DA" w14:textId="77777777" w:rsidR="00251BAA" w:rsidRDefault="00251BAA">
      <w:r>
        <w:br w:type="page"/>
      </w:r>
    </w:p>
    <w:tbl>
      <w:tblPr>
        <w:tblW w:w="98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103"/>
        <w:gridCol w:w="5701"/>
      </w:tblGrid>
      <w:tr w:rsidR="000E4D0E" w:rsidRPr="00964EC1" w14:paraId="4045C32C" w14:textId="77777777" w:rsidTr="00251BAA">
        <w:trPr>
          <w:trHeight w:val="20"/>
        </w:trPr>
        <w:tc>
          <w:tcPr>
            <w:tcW w:w="9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15BECE" w14:textId="414CE112" w:rsidR="000E4D0E" w:rsidRPr="00964EC1" w:rsidRDefault="0080100A" w:rsidP="0093278A">
            <w:pPr>
              <w:spacing w:after="0"/>
              <w:ind w:left="142" w:right="253"/>
              <w:textAlignment w:val="baseline"/>
              <w:rPr>
                <w:rFonts w:ascii="Arial" w:eastAsia="Times New Roman" w:hAnsi="Arial" w:cs="Arial"/>
                <w:sz w:val="24"/>
                <w:lang w:eastAsia="en-NZ"/>
              </w:rPr>
            </w:pPr>
            <w:r w:rsidRPr="00964EC1">
              <w:lastRenderedPageBreak/>
              <w:br w:type="page"/>
            </w:r>
            <w:r w:rsidR="000E4D0E" w:rsidRPr="00964EC1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>4.</w:t>
            </w:r>
            <w:r w:rsidR="00AF5421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 xml:space="preserve"> </w:t>
            </w:r>
            <w:r w:rsidR="000E4D0E" w:rsidRPr="00964EC1">
              <w:rPr>
                <w:rFonts w:ascii="Arial" w:eastAsia="Times New Roman" w:hAnsi="Arial" w:cs="Arial"/>
                <w:b/>
                <w:bCs/>
                <w:sz w:val="24"/>
                <w:lang w:eastAsia="en-NZ"/>
              </w:rPr>
              <w:t>Student entry</w:t>
            </w:r>
          </w:p>
        </w:tc>
      </w:tr>
      <w:tr w:rsidR="0080100A" w:rsidRPr="00964EC1" w14:paraId="624D4068" w14:textId="77777777" w:rsidTr="00251BAA">
        <w:trPr>
          <w:trHeight w:val="2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4163D" w14:textId="77374D3A" w:rsidR="0080100A" w:rsidRPr="00D71DA5" w:rsidRDefault="00F92D84" w:rsidP="00D71DA5">
            <w:pPr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>Provide evidence that polic</w:t>
            </w:r>
            <w:r w:rsidR="00D71DA5">
              <w:rPr>
                <w:rFonts w:ascii="Arial" w:eastAsia="Times New Roman" w:hAnsi="Arial" w:cs="Arial"/>
                <w:szCs w:val="22"/>
                <w:lang w:eastAsia="en-NZ"/>
              </w:rPr>
              <w:t>ies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 and</w:t>
            </w:r>
            <w:r w:rsid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 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procedures are in place to ensure </w:t>
            </w:r>
            <w:r w:rsidR="005F6968" w:rsidRPr="00D71DA5">
              <w:rPr>
                <w:rFonts w:ascii="Arial" w:eastAsia="Times New Roman" w:hAnsi="Arial" w:cs="Arial"/>
                <w:szCs w:val="22"/>
                <w:lang w:eastAsia="en-NZ"/>
              </w:rPr>
              <w:t>learners</w:t>
            </w:r>
            <w:r w:rsidR="0080100A" w:rsidRP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 (and caregivers for </w:t>
            </w:r>
            <w:r w:rsidR="005F6968" w:rsidRPr="00D71DA5">
              <w:rPr>
                <w:rFonts w:ascii="Arial" w:eastAsia="Times New Roman" w:hAnsi="Arial" w:cs="Arial"/>
                <w:szCs w:val="22"/>
                <w:lang w:eastAsia="en-NZ"/>
              </w:rPr>
              <w:t>learners</w:t>
            </w:r>
            <w:r w:rsidR="0080100A" w:rsidRP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 who are minors) are made aware of the inherent risks of the planned activities.</w:t>
            </w:r>
          </w:p>
          <w:p w14:paraId="1ACF0F14" w14:textId="4262DF0A" w:rsidR="0080100A" w:rsidRPr="00964EC1" w:rsidRDefault="0080100A" w:rsidP="0093278A">
            <w:pPr>
              <w:spacing w:after="0"/>
              <w:ind w:left="142" w:right="253"/>
              <w:textAlignment w:val="baseline"/>
              <w:rPr>
                <w:rFonts w:ascii="Arial" w:eastAsia="Times New Roman" w:hAnsi="Arial" w:cs="Arial"/>
                <w:sz w:val="24"/>
                <w:lang w:eastAsia="en-NZ"/>
              </w:rPr>
            </w:pP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2358E" w14:textId="724BC4B5" w:rsidR="0080100A" w:rsidRPr="004D7EBA" w:rsidRDefault="0080100A" w:rsidP="0093278A">
            <w:pPr>
              <w:spacing w:after="0"/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</w:p>
        </w:tc>
      </w:tr>
      <w:tr w:rsidR="0080100A" w:rsidRPr="00964EC1" w14:paraId="136EB696" w14:textId="77777777" w:rsidTr="00251BAA">
        <w:trPr>
          <w:trHeight w:val="20"/>
        </w:trPr>
        <w:tc>
          <w:tcPr>
            <w:tcW w:w="9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A0AF38" w14:textId="462FC44B" w:rsidR="0080100A" w:rsidRPr="00964EC1" w:rsidRDefault="0080100A" w:rsidP="0093278A">
            <w:pPr>
              <w:pStyle w:val="paragraph"/>
              <w:spacing w:before="0" w:beforeAutospacing="0" w:after="0" w:afterAutospacing="0"/>
              <w:ind w:left="142" w:right="253"/>
              <w:textAlignment w:val="baseline"/>
              <w:rPr>
                <w:rFonts w:ascii="Arial" w:hAnsi="Arial" w:cs="Arial"/>
                <w:b/>
                <w:bCs/>
              </w:rPr>
            </w:pPr>
            <w:r w:rsidRPr="00964EC1">
              <w:rPr>
                <w:rFonts w:ascii="Arial" w:hAnsi="Arial" w:cs="Arial"/>
                <w:b/>
                <w:bCs/>
              </w:rPr>
              <w:t>5.</w:t>
            </w:r>
            <w:r w:rsidR="00BC727E">
              <w:rPr>
                <w:rFonts w:ascii="Arial" w:hAnsi="Arial" w:cs="Arial"/>
                <w:b/>
                <w:bCs/>
              </w:rPr>
              <w:t xml:space="preserve"> </w:t>
            </w:r>
            <w:r w:rsidRPr="00964EC1">
              <w:rPr>
                <w:rFonts w:ascii="Arial" w:hAnsi="Arial" w:cs="Arial"/>
                <w:b/>
                <w:bCs/>
              </w:rPr>
              <w:t>Student guidance and support</w:t>
            </w:r>
            <w:r w:rsidR="00BC727E">
              <w:rPr>
                <w:rFonts w:ascii="Arial" w:hAnsi="Arial" w:cs="Arial"/>
                <w:b/>
                <w:bCs/>
              </w:rPr>
              <w:t xml:space="preserve"> </w:t>
            </w:r>
            <w:r w:rsidRPr="00964EC1">
              <w:rPr>
                <w:rFonts w:ascii="Arial" w:hAnsi="Arial" w:cs="Arial"/>
                <w:b/>
                <w:bCs/>
              </w:rPr>
              <w:t>systems</w:t>
            </w:r>
          </w:p>
        </w:tc>
      </w:tr>
      <w:tr w:rsidR="0080100A" w:rsidRPr="00964EC1" w14:paraId="73B83999" w14:textId="77777777" w:rsidTr="00251BAA">
        <w:trPr>
          <w:trHeight w:val="2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05BD70" w14:textId="35053F9C" w:rsidR="005F6968" w:rsidRPr="00D71DA5" w:rsidRDefault="00F92D84" w:rsidP="00DE089A">
            <w:pPr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>Provide evidence that polic</w:t>
            </w:r>
            <w:r w:rsidR="00D71DA5">
              <w:rPr>
                <w:rFonts w:ascii="Arial" w:eastAsia="Times New Roman" w:hAnsi="Arial" w:cs="Arial"/>
                <w:szCs w:val="22"/>
                <w:lang w:eastAsia="en-NZ"/>
              </w:rPr>
              <w:t>ies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 and</w:t>
            </w:r>
            <w:r w:rsid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 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procedures are in place to: </w:t>
            </w:r>
          </w:p>
          <w:p w14:paraId="3D08CF61" w14:textId="564DE1B7" w:rsidR="0080100A" w:rsidRPr="00D71DA5" w:rsidRDefault="00D71DA5" w:rsidP="00D71DA5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>
              <w:rPr>
                <w:rFonts w:ascii="Arial" w:hAnsi="Arial" w:cs="Arial"/>
                <w:szCs w:val="22"/>
                <w:lang w:eastAsia="en-NZ"/>
              </w:rPr>
              <w:t>Ensure cultural safety</w:t>
            </w:r>
            <w:r w:rsidR="00DE089A">
              <w:rPr>
                <w:rFonts w:ascii="Arial" w:hAnsi="Arial" w:cs="Arial"/>
                <w:szCs w:val="22"/>
                <w:lang w:eastAsia="en-NZ"/>
              </w:rPr>
              <w:t>.</w:t>
            </w:r>
          </w:p>
          <w:p w14:paraId="55ADD189" w14:textId="695B862D" w:rsidR="0080100A" w:rsidRPr="00D71DA5" w:rsidRDefault="00D71DA5" w:rsidP="00D71DA5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>
              <w:rPr>
                <w:rFonts w:ascii="Arial" w:hAnsi="Arial" w:cs="Arial"/>
                <w:szCs w:val="22"/>
                <w:lang w:eastAsia="en-NZ"/>
              </w:rPr>
              <w:t>Ensure</w:t>
            </w:r>
            <w:r w:rsidR="0080100A" w:rsidRPr="00D71DA5">
              <w:rPr>
                <w:rFonts w:ascii="Arial" w:hAnsi="Arial" w:cs="Arial"/>
                <w:szCs w:val="22"/>
                <w:lang w:eastAsia="en-NZ"/>
              </w:rPr>
              <w:t xml:space="preserve"> that </w:t>
            </w:r>
            <w:r w:rsidR="00732E19" w:rsidRPr="00D71DA5">
              <w:rPr>
                <w:rFonts w:ascii="Arial" w:hAnsi="Arial" w:cs="Arial"/>
                <w:szCs w:val="22"/>
                <w:lang w:eastAsia="en-NZ"/>
              </w:rPr>
              <w:t>support</w:t>
            </w:r>
            <w:r w:rsidR="0080100A" w:rsidRPr="00D71DA5">
              <w:rPr>
                <w:rFonts w:ascii="Arial" w:hAnsi="Arial" w:cs="Arial"/>
                <w:szCs w:val="22"/>
                <w:lang w:eastAsia="en-NZ"/>
              </w:rPr>
              <w:t xml:space="preserve"> and </w:t>
            </w:r>
            <w:r>
              <w:rPr>
                <w:rFonts w:ascii="Arial" w:hAnsi="Arial" w:cs="Arial"/>
                <w:szCs w:val="22"/>
                <w:lang w:eastAsia="en-NZ"/>
              </w:rPr>
              <w:t>g</w:t>
            </w:r>
            <w:r w:rsidR="0080100A" w:rsidRPr="00D71DA5">
              <w:rPr>
                <w:rFonts w:ascii="Arial" w:hAnsi="Arial" w:cs="Arial"/>
                <w:szCs w:val="22"/>
                <w:lang w:eastAsia="en-NZ"/>
              </w:rPr>
              <w:t xml:space="preserve">uidance/counselling will be available to </w:t>
            </w:r>
            <w:r w:rsidR="005F6968" w:rsidRPr="00D71DA5">
              <w:rPr>
                <w:rFonts w:ascii="Arial" w:hAnsi="Arial" w:cs="Arial"/>
                <w:szCs w:val="22"/>
                <w:lang w:eastAsia="en-NZ"/>
              </w:rPr>
              <w:t>learners</w:t>
            </w:r>
            <w:r w:rsidR="0080100A" w:rsidRPr="00D71DA5">
              <w:rPr>
                <w:rFonts w:ascii="Arial" w:hAnsi="Arial" w:cs="Arial"/>
                <w:szCs w:val="22"/>
                <w:lang w:eastAsia="en-NZ"/>
              </w:rPr>
              <w:t xml:space="preserve"> and tutors where planned activities may involve a degree of physical and/or psychological risk.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4C5727" w14:textId="0FEAEE33" w:rsidR="0080100A" w:rsidRPr="004D7EBA" w:rsidRDefault="0080100A" w:rsidP="0093278A">
            <w:pPr>
              <w:pStyle w:val="paragraph"/>
              <w:spacing w:before="0" w:beforeAutospacing="0" w:after="0" w:afterAutospacing="0"/>
              <w:ind w:left="142" w:right="253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00A" w:rsidRPr="00964EC1" w14:paraId="4F640811" w14:textId="77777777" w:rsidTr="00251BAA">
        <w:trPr>
          <w:trHeight w:val="20"/>
        </w:trPr>
        <w:tc>
          <w:tcPr>
            <w:tcW w:w="9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A45BD7" w14:textId="1351BD04" w:rsidR="0080100A" w:rsidRPr="00964EC1" w:rsidRDefault="0080100A" w:rsidP="0093278A">
            <w:pPr>
              <w:pStyle w:val="paragraph"/>
              <w:spacing w:before="0" w:beforeAutospacing="0" w:after="0" w:afterAutospacing="0"/>
              <w:ind w:left="142" w:right="253"/>
              <w:textAlignment w:val="baseline"/>
              <w:rPr>
                <w:rFonts w:ascii="Arial" w:hAnsi="Arial" w:cs="Arial"/>
                <w:b/>
                <w:bCs/>
              </w:rPr>
            </w:pPr>
            <w:r w:rsidRPr="00964EC1">
              <w:rPr>
                <w:rFonts w:ascii="Arial" w:hAnsi="Arial" w:cs="Arial"/>
                <w:b/>
                <w:bCs/>
              </w:rPr>
              <w:t>6.</w:t>
            </w:r>
            <w:r w:rsidR="007C314E">
              <w:rPr>
                <w:rFonts w:ascii="Arial" w:hAnsi="Arial" w:cs="Arial"/>
                <w:b/>
                <w:bCs/>
              </w:rPr>
              <w:t xml:space="preserve"> </w:t>
            </w:r>
            <w:r w:rsidRPr="00964EC1">
              <w:rPr>
                <w:rFonts w:ascii="Arial" w:hAnsi="Arial" w:cs="Arial"/>
                <w:b/>
                <w:bCs/>
              </w:rPr>
              <w:t>Off-site practical/work</w:t>
            </w:r>
            <w:r w:rsidR="007C314E">
              <w:rPr>
                <w:rFonts w:ascii="Arial" w:hAnsi="Arial" w:cs="Arial"/>
                <w:b/>
                <w:bCs/>
              </w:rPr>
              <w:t>-</w:t>
            </w:r>
            <w:r w:rsidRPr="00964EC1">
              <w:rPr>
                <w:rFonts w:ascii="Arial" w:hAnsi="Arial" w:cs="Arial"/>
                <w:b/>
                <w:bCs/>
              </w:rPr>
              <w:t>based</w:t>
            </w:r>
            <w:r w:rsidR="007C314E">
              <w:rPr>
                <w:rFonts w:ascii="Arial" w:hAnsi="Arial" w:cs="Arial"/>
                <w:b/>
                <w:bCs/>
              </w:rPr>
              <w:t xml:space="preserve"> </w:t>
            </w:r>
            <w:r w:rsidRPr="00964EC1">
              <w:rPr>
                <w:rFonts w:ascii="Arial" w:hAnsi="Arial" w:cs="Arial"/>
                <w:b/>
                <w:bCs/>
              </w:rPr>
              <w:t>components</w:t>
            </w:r>
          </w:p>
        </w:tc>
      </w:tr>
      <w:tr w:rsidR="0080100A" w:rsidRPr="00964EC1" w14:paraId="0177A7BF" w14:textId="77777777" w:rsidTr="00251BAA">
        <w:trPr>
          <w:trHeight w:val="2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E48B46" w14:textId="2C4CA917" w:rsidR="00DE089A" w:rsidRPr="00D71DA5" w:rsidRDefault="00DE089A" w:rsidP="00DE089A">
            <w:pPr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>Provide evidence that polic</w:t>
            </w:r>
            <w:r w:rsidRPr="00DE089A">
              <w:rPr>
                <w:rFonts w:ascii="Arial" w:eastAsia="Times New Roman" w:hAnsi="Arial" w:cs="Arial"/>
                <w:szCs w:val="22"/>
                <w:lang w:eastAsia="en-NZ"/>
              </w:rPr>
              <w:t>ies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 and</w:t>
            </w:r>
            <w:r w:rsidRPr="00DE089A">
              <w:rPr>
                <w:rFonts w:ascii="Arial" w:eastAsia="Times New Roman" w:hAnsi="Arial" w:cs="Arial"/>
                <w:szCs w:val="22"/>
                <w:lang w:eastAsia="en-NZ"/>
              </w:rPr>
              <w:t xml:space="preserve"> 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>procedures are in place to</w:t>
            </w:r>
            <w:r>
              <w:rPr>
                <w:rFonts w:ascii="Arial" w:eastAsia="Times New Roman" w:hAnsi="Arial" w:cs="Arial"/>
                <w:szCs w:val="22"/>
                <w:lang w:eastAsia="en-NZ"/>
              </w:rPr>
              <w:t xml:space="preserve"> cover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>:</w:t>
            </w:r>
          </w:p>
          <w:p w14:paraId="555CED02" w14:textId="520FCA6A" w:rsidR="0080100A" w:rsidRPr="00DE089A" w:rsidRDefault="0080100A" w:rsidP="00DE089A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E089A">
              <w:rPr>
                <w:rFonts w:ascii="Arial" w:hAnsi="Arial" w:cs="Arial"/>
                <w:szCs w:val="22"/>
                <w:lang w:eastAsia="en-NZ"/>
              </w:rPr>
              <w:t>Off campus</w:t>
            </w:r>
            <w:r w:rsidR="00CE0BE3">
              <w:rPr>
                <w:rFonts w:ascii="Arial" w:hAnsi="Arial" w:cs="Arial"/>
                <w:szCs w:val="22"/>
                <w:lang w:eastAsia="en-NZ"/>
              </w:rPr>
              <w:t xml:space="preserve"> </w:t>
            </w:r>
            <w:r w:rsidRPr="00DE089A">
              <w:rPr>
                <w:rFonts w:ascii="Arial" w:hAnsi="Arial" w:cs="Arial"/>
                <w:szCs w:val="22"/>
                <w:lang w:eastAsia="en-NZ"/>
              </w:rPr>
              <w:t>assessment in a workplace environment</w:t>
            </w:r>
            <w:r w:rsidR="00DE089A">
              <w:rPr>
                <w:rFonts w:ascii="Arial" w:hAnsi="Arial" w:cs="Arial"/>
                <w:szCs w:val="22"/>
                <w:lang w:eastAsia="en-NZ"/>
              </w:rPr>
              <w:t>.</w:t>
            </w:r>
          </w:p>
          <w:p w14:paraId="68FD43C2" w14:textId="54CDA307" w:rsidR="0080100A" w:rsidRPr="00DE089A" w:rsidRDefault="0080100A" w:rsidP="00DE089A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proofErr w:type="spellStart"/>
            <w:r w:rsidRPr="00DE089A">
              <w:rPr>
                <w:rFonts w:ascii="Arial" w:hAnsi="Arial" w:cs="Arial"/>
                <w:szCs w:val="22"/>
                <w:lang w:eastAsia="en-NZ"/>
              </w:rPr>
              <w:t>MoUs</w:t>
            </w:r>
            <w:proofErr w:type="spellEnd"/>
            <w:r w:rsidRPr="00DE089A">
              <w:rPr>
                <w:rFonts w:ascii="Arial" w:hAnsi="Arial" w:cs="Arial"/>
                <w:szCs w:val="22"/>
                <w:lang w:eastAsia="en-NZ"/>
              </w:rPr>
              <w:t xml:space="preserve"> that include health and safety requirements and responsibilities</w:t>
            </w:r>
            <w:r w:rsidR="00DE089A">
              <w:rPr>
                <w:rFonts w:ascii="Arial" w:hAnsi="Arial" w:cs="Arial"/>
                <w:szCs w:val="22"/>
                <w:lang w:eastAsia="en-NZ"/>
              </w:rPr>
              <w:t>.</w:t>
            </w:r>
          </w:p>
          <w:p w14:paraId="571D681B" w14:textId="121F4603" w:rsidR="0080100A" w:rsidRPr="00DE089A" w:rsidRDefault="0080100A" w:rsidP="00DE089A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E089A">
              <w:rPr>
                <w:rFonts w:ascii="Arial" w:hAnsi="Arial" w:cs="Arial"/>
                <w:szCs w:val="22"/>
                <w:lang w:eastAsia="en-NZ"/>
              </w:rPr>
              <w:t>Compliance with site safety plans.</w:t>
            </w:r>
          </w:p>
          <w:p w14:paraId="1E2FAC9A" w14:textId="0CA63DC1" w:rsidR="00F92D84" w:rsidRPr="004D7EBA" w:rsidRDefault="0080100A" w:rsidP="004D7EBA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E089A">
              <w:rPr>
                <w:rFonts w:ascii="Arial" w:hAnsi="Arial" w:cs="Arial"/>
                <w:szCs w:val="22"/>
                <w:lang w:eastAsia="en-NZ"/>
              </w:rPr>
              <w:t>Commercial competency requirements as per Special Notes of the relevant unit standards.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FD4CCA" w14:textId="42C0CF6D" w:rsidR="0080100A" w:rsidRPr="004D7EBA" w:rsidRDefault="0080100A" w:rsidP="0093278A">
            <w:pPr>
              <w:pStyle w:val="paragraph"/>
              <w:spacing w:before="0" w:beforeAutospacing="0" w:after="0" w:afterAutospacing="0"/>
              <w:ind w:left="142" w:right="253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0C8B97" w14:textId="77777777" w:rsidR="00251BAA" w:rsidRDefault="00251BAA">
      <w:r>
        <w:br w:type="page"/>
      </w:r>
    </w:p>
    <w:tbl>
      <w:tblPr>
        <w:tblW w:w="98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103"/>
        <w:gridCol w:w="5701"/>
      </w:tblGrid>
      <w:tr w:rsidR="0080100A" w:rsidRPr="00964EC1" w14:paraId="21652782" w14:textId="77777777" w:rsidTr="00251BAA">
        <w:trPr>
          <w:trHeight w:val="20"/>
        </w:trPr>
        <w:tc>
          <w:tcPr>
            <w:tcW w:w="9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420276" w14:textId="55B8C1B1" w:rsidR="0080100A" w:rsidRPr="00964EC1" w:rsidRDefault="0080100A" w:rsidP="0093278A">
            <w:pPr>
              <w:pStyle w:val="paragraph"/>
              <w:spacing w:before="0" w:beforeAutospacing="0" w:after="0" w:afterAutospacing="0"/>
              <w:ind w:left="142" w:right="253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64EC1">
              <w:rPr>
                <w:rFonts w:ascii="Arial" w:hAnsi="Arial" w:cs="Arial"/>
                <w:b/>
                <w:bCs/>
              </w:rPr>
              <w:lastRenderedPageBreak/>
              <w:t>7.</w:t>
            </w:r>
            <w:r w:rsidR="00A868D7">
              <w:rPr>
                <w:rFonts w:ascii="Arial" w:hAnsi="Arial" w:cs="Arial"/>
                <w:b/>
                <w:bCs/>
              </w:rPr>
              <w:t xml:space="preserve"> </w:t>
            </w:r>
            <w:r w:rsidRPr="00964EC1">
              <w:rPr>
                <w:rFonts w:ascii="Arial" w:hAnsi="Arial" w:cs="Arial"/>
                <w:b/>
                <w:bCs/>
              </w:rPr>
              <w:t>Assessment</w:t>
            </w:r>
          </w:p>
        </w:tc>
      </w:tr>
      <w:tr w:rsidR="0080100A" w:rsidRPr="00964EC1" w14:paraId="76076E7A" w14:textId="77777777" w:rsidTr="00251BAA">
        <w:trPr>
          <w:trHeight w:val="2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61E447" w14:textId="3B736AA0" w:rsidR="0080100A" w:rsidRPr="00DE089A" w:rsidRDefault="00DE089A" w:rsidP="00DE089A">
            <w:pPr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>Provide evidence that polic</w:t>
            </w:r>
            <w:r w:rsidRPr="00DE089A">
              <w:rPr>
                <w:rFonts w:ascii="Arial" w:eastAsia="Times New Roman" w:hAnsi="Arial" w:cs="Arial"/>
                <w:szCs w:val="22"/>
                <w:lang w:eastAsia="en-NZ"/>
              </w:rPr>
              <w:t>ies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 and</w:t>
            </w:r>
            <w:r w:rsidRPr="00DE089A">
              <w:rPr>
                <w:rFonts w:ascii="Arial" w:eastAsia="Times New Roman" w:hAnsi="Arial" w:cs="Arial"/>
                <w:szCs w:val="22"/>
                <w:lang w:eastAsia="en-NZ"/>
              </w:rPr>
              <w:t xml:space="preserve"> 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procedures are in place to: </w:t>
            </w:r>
          </w:p>
          <w:p w14:paraId="640035BB" w14:textId="061E21CD" w:rsidR="005F6968" w:rsidRPr="00DE089A" w:rsidRDefault="0080100A" w:rsidP="00D94AA3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E089A">
              <w:rPr>
                <w:rFonts w:ascii="Arial" w:hAnsi="Arial" w:cs="Arial"/>
                <w:szCs w:val="22"/>
                <w:lang w:eastAsia="en-NZ"/>
              </w:rPr>
              <w:t>Provide learners with an understanding of the assessment process. </w:t>
            </w:r>
          </w:p>
          <w:p w14:paraId="1E69D302" w14:textId="7419FD18" w:rsidR="005F6968" w:rsidRPr="00DE089A" w:rsidRDefault="0080100A" w:rsidP="00D94AA3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E089A">
              <w:rPr>
                <w:rFonts w:ascii="Arial" w:hAnsi="Arial" w:cs="Arial"/>
                <w:szCs w:val="22"/>
                <w:lang w:eastAsia="en-NZ"/>
              </w:rPr>
              <w:t>Provide leaners with an understanding of the appeal process.</w:t>
            </w:r>
          </w:p>
          <w:p w14:paraId="005CC1F0" w14:textId="7CEC74F6" w:rsidR="005F6968" w:rsidRPr="00DE089A" w:rsidRDefault="0080100A" w:rsidP="00D94AA3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E089A">
              <w:rPr>
                <w:rFonts w:ascii="Arial" w:hAnsi="Arial" w:cs="Arial"/>
                <w:szCs w:val="22"/>
                <w:lang w:eastAsia="en-NZ"/>
              </w:rPr>
              <w:t>Define what resources will be used.</w:t>
            </w:r>
          </w:p>
          <w:p w14:paraId="4DB01AC4" w14:textId="34D6C928" w:rsidR="005F6968" w:rsidRPr="00DE089A" w:rsidRDefault="0080100A" w:rsidP="00D94AA3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E089A">
              <w:rPr>
                <w:rFonts w:ascii="Arial" w:hAnsi="Arial" w:cs="Arial"/>
                <w:szCs w:val="22"/>
                <w:lang w:eastAsia="en-NZ"/>
              </w:rPr>
              <w:t>Ensure that materials have been pre-assessment moderated where required.</w:t>
            </w:r>
          </w:p>
          <w:p w14:paraId="4050031C" w14:textId="1510814D" w:rsidR="005F6968" w:rsidRPr="00DE089A" w:rsidRDefault="0080100A" w:rsidP="00D94AA3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E089A">
              <w:rPr>
                <w:rFonts w:ascii="Arial" w:hAnsi="Arial" w:cs="Arial"/>
                <w:szCs w:val="22"/>
                <w:lang w:eastAsia="en-NZ"/>
              </w:rPr>
              <w:t>Ensure that organisations will engage with post-assessment moderation requirements.</w:t>
            </w:r>
          </w:p>
          <w:p w14:paraId="3F1A4E2B" w14:textId="3DF14E2A" w:rsidR="005F6968" w:rsidRPr="00D5000E" w:rsidRDefault="0080100A" w:rsidP="00D5000E">
            <w:pPr>
              <w:pStyle w:val="Bullets2"/>
              <w:ind w:left="454" w:hanging="227"/>
              <w:rPr>
                <w:rFonts w:ascii="Arial" w:hAnsi="Arial" w:cs="Arial"/>
                <w:szCs w:val="22"/>
                <w:lang w:eastAsia="en-NZ"/>
              </w:rPr>
            </w:pPr>
            <w:r w:rsidRPr="00DE089A">
              <w:rPr>
                <w:rFonts w:ascii="Arial" w:hAnsi="Arial" w:cs="Arial"/>
                <w:szCs w:val="22"/>
                <w:lang w:eastAsia="en-NZ"/>
              </w:rPr>
              <w:t>Explain the process for Recognition of Prior Accreditation in relation to the standards being applied for.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3597A4" w14:textId="79E26B93" w:rsidR="0080100A" w:rsidRPr="004D7EBA" w:rsidRDefault="0080100A" w:rsidP="0093278A">
            <w:pPr>
              <w:pStyle w:val="paragraph"/>
              <w:spacing w:before="0" w:beforeAutospacing="0" w:after="0" w:afterAutospacing="0"/>
              <w:ind w:left="142" w:right="253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00A" w:rsidRPr="00964EC1" w14:paraId="4E079499" w14:textId="77777777" w:rsidTr="00251BAA">
        <w:trPr>
          <w:trHeight w:val="20"/>
        </w:trPr>
        <w:tc>
          <w:tcPr>
            <w:tcW w:w="9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CEAE76" w14:textId="65AF72BC" w:rsidR="0080100A" w:rsidRPr="00964EC1" w:rsidRDefault="0080100A" w:rsidP="0093278A">
            <w:pPr>
              <w:pStyle w:val="paragraph"/>
              <w:spacing w:before="0" w:beforeAutospacing="0" w:after="0" w:afterAutospacing="0"/>
              <w:ind w:left="142" w:right="253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64EC1">
              <w:rPr>
                <w:rFonts w:ascii="Arial" w:hAnsi="Arial" w:cs="Arial"/>
                <w:b/>
                <w:bCs/>
              </w:rPr>
              <w:t>8.</w:t>
            </w:r>
            <w:r w:rsidR="00513699">
              <w:rPr>
                <w:rFonts w:ascii="Arial" w:hAnsi="Arial" w:cs="Arial"/>
                <w:b/>
                <w:bCs/>
              </w:rPr>
              <w:t xml:space="preserve"> </w:t>
            </w:r>
            <w:r w:rsidRPr="00964EC1">
              <w:rPr>
                <w:rFonts w:ascii="Arial" w:hAnsi="Arial" w:cs="Arial"/>
                <w:b/>
                <w:bCs/>
              </w:rPr>
              <w:t>Reporting</w:t>
            </w:r>
          </w:p>
        </w:tc>
      </w:tr>
      <w:tr w:rsidR="0080100A" w14:paraId="629FBB66" w14:textId="77777777" w:rsidTr="00251BAA">
        <w:trPr>
          <w:trHeight w:val="2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6AC37A" w14:textId="3B5DA32B" w:rsidR="005F6968" w:rsidRPr="00D5000E" w:rsidRDefault="00DE089A" w:rsidP="00D5000E">
            <w:pPr>
              <w:ind w:left="142" w:right="253"/>
              <w:textAlignment w:val="baseline"/>
              <w:rPr>
                <w:rFonts w:ascii="Arial" w:eastAsia="Times New Roman" w:hAnsi="Arial" w:cs="Arial"/>
                <w:szCs w:val="22"/>
                <w:lang w:eastAsia="en-NZ"/>
              </w:rPr>
            </w:pP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>Provide evidence that polic</w:t>
            </w:r>
            <w:r w:rsidRPr="00DE089A">
              <w:rPr>
                <w:rFonts w:ascii="Arial" w:eastAsia="Times New Roman" w:hAnsi="Arial" w:cs="Arial"/>
                <w:szCs w:val="22"/>
                <w:lang w:eastAsia="en-NZ"/>
              </w:rPr>
              <w:t>ies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 xml:space="preserve"> and</w:t>
            </w:r>
            <w:r w:rsidRPr="00DE089A">
              <w:rPr>
                <w:rFonts w:ascii="Arial" w:eastAsia="Times New Roman" w:hAnsi="Arial" w:cs="Arial"/>
                <w:szCs w:val="22"/>
                <w:lang w:eastAsia="en-NZ"/>
              </w:rPr>
              <w:t xml:space="preserve"> </w:t>
            </w:r>
            <w:r w:rsidRPr="00D71DA5">
              <w:rPr>
                <w:rFonts w:ascii="Arial" w:eastAsia="Times New Roman" w:hAnsi="Arial" w:cs="Arial"/>
                <w:szCs w:val="22"/>
                <w:lang w:eastAsia="en-NZ"/>
              </w:rPr>
              <w:t>procedures are in place to</w:t>
            </w:r>
            <w:r>
              <w:rPr>
                <w:rFonts w:ascii="Arial" w:eastAsia="Times New Roman" w:hAnsi="Arial" w:cs="Arial"/>
                <w:szCs w:val="22"/>
                <w:lang w:eastAsia="en-NZ"/>
              </w:rPr>
              <w:t xml:space="preserve"> </w:t>
            </w:r>
            <w:r w:rsidR="0080100A" w:rsidRPr="00DE089A">
              <w:rPr>
                <w:rFonts w:ascii="Arial" w:eastAsia="Times New Roman" w:hAnsi="Arial" w:cs="Arial"/>
                <w:szCs w:val="22"/>
                <w:lang w:eastAsia="en-NZ"/>
              </w:rPr>
              <w:t>report unit standard achievement to the learner and to NZQA</w:t>
            </w:r>
            <w:r>
              <w:rPr>
                <w:rFonts w:ascii="Arial" w:eastAsia="Times New Roman" w:hAnsi="Arial" w:cs="Arial"/>
                <w:szCs w:val="22"/>
                <w:lang w:eastAsia="en-NZ"/>
              </w:rPr>
              <w:t>.</w:t>
            </w:r>
          </w:p>
        </w:tc>
        <w:tc>
          <w:tcPr>
            <w:tcW w:w="5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DA0286" w14:textId="5A5EFD79" w:rsidR="0080100A" w:rsidRPr="004D7EBA" w:rsidRDefault="0080100A" w:rsidP="0093278A">
            <w:pPr>
              <w:pStyle w:val="paragraph"/>
              <w:spacing w:before="0" w:beforeAutospacing="0" w:after="0" w:afterAutospacing="0"/>
              <w:ind w:left="142" w:right="253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C9842E" w14:textId="68E0BD4D" w:rsidR="00F5210C" w:rsidRDefault="00F5210C" w:rsidP="00DE089A">
      <w:pPr>
        <w:spacing w:after="200"/>
        <w:rPr>
          <w:rFonts w:ascii="Arial" w:hAnsi="Arial" w:cs="Arial"/>
          <w:b/>
          <w:color w:val="000000" w:themeColor="text1"/>
        </w:rPr>
      </w:pPr>
    </w:p>
    <w:p w14:paraId="5ABFA1D3" w14:textId="1557D869" w:rsidR="00F5210C" w:rsidRPr="00F5210C" w:rsidRDefault="00F5210C" w:rsidP="00F5210C">
      <w:pPr>
        <w:spacing w:after="200"/>
        <w:rPr>
          <w:rFonts w:ascii="Arial" w:hAnsi="Arial" w:cs="Arial"/>
          <w:b/>
          <w:color w:val="617823" w:themeColor="accent2" w:themeShade="BF"/>
          <w:sz w:val="28"/>
          <w:szCs w:val="32"/>
        </w:rPr>
      </w:pPr>
      <w:r w:rsidRPr="00F5210C">
        <w:rPr>
          <w:rFonts w:ascii="Arial" w:hAnsi="Arial" w:cs="Arial"/>
          <w:b/>
          <w:color w:val="617823" w:themeColor="accent2" w:themeShade="BF"/>
          <w:sz w:val="28"/>
          <w:szCs w:val="32"/>
        </w:rPr>
        <w:t xml:space="preserve">Please send </w:t>
      </w:r>
      <w:r w:rsidRPr="00F5210C">
        <w:rPr>
          <w:rFonts w:ascii="Arial" w:hAnsi="Arial" w:cs="Arial"/>
          <w:b/>
          <w:color w:val="617823" w:themeColor="accent2" w:themeShade="BF"/>
          <w:sz w:val="28"/>
          <w:szCs w:val="32"/>
        </w:rPr>
        <w:t>file</w:t>
      </w:r>
      <w:r w:rsidRPr="00F5210C">
        <w:rPr>
          <w:rFonts w:ascii="Arial" w:hAnsi="Arial" w:cs="Arial"/>
          <w:b/>
          <w:color w:val="617823" w:themeColor="accent2" w:themeShade="BF"/>
          <w:sz w:val="28"/>
          <w:szCs w:val="32"/>
        </w:rPr>
        <w:t xml:space="preserve"> back in </w:t>
      </w:r>
      <w:r w:rsidRPr="00F5210C">
        <w:rPr>
          <w:rFonts w:ascii="Arial" w:hAnsi="Arial" w:cs="Arial"/>
          <w:b/>
          <w:color w:val="617823" w:themeColor="accent2" w:themeShade="BF"/>
          <w:sz w:val="28"/>
          <w:szCs w:val="32"/>
        </w:rPr>
        <w:t>w</w:t>
      </w:r>
      <w:r w:rsidRPr="00F5210C">
        <w:rPr>
          <w:rFonts w:ascii="Arial" w:hAnsi="Arial" w:cs="Arial"/>
          <w:b/>
          <w:color w:val="617823" w:themeColor="accent2" w:themeShade="BF"/>
          <w:sz w:val="28"/>
          <w:szCs w:val="32"/>
        </w:rPr>
        <w:t xml:space="preserve">ord </w:t>
      </w:r>
      <w:r w:rsidRPr="00F5210C">
        <w:rPr>
          <w:rFonts w:ascii="Arial" w:hAnsi="Arial" w:cs="Arial"/>
          <w:b/>
          <w:color w:val="617823" w:themeColor="accent2" w:themeShade="BF"/>
          <w:sz w:val="28"/>
          <w:szCs w:val="32"/>
        </w:rPr>
        <w:t>d</w:t>
      </w:r>
      <w:r w:rsidRPr="00F5210C">
        <w:rPr>
          <w:rFonts w:ascii="Arial" w:hAnsi="Arial" w:cs="Arial"/>
          <w:b/>
          <w:color w:val="617823" w:themeColor="accent2" w:themeShade="BF"/>
          <w:sz w:val="28"/>
          <w:szCs w:val="32"/>
        </w:rPr>
        <w:t xml:space="preserve">ocument </w:t>
      </w:r>
      <w:r w:rsidRPr="00F5210C">
        <w:rPr>
          <w:rFonts w:ascii="Arial" w:hAnsi="Arial" w:cs="Arial"/>
          <w:b/>
          <w:color w:val="617823" w:themeColor="accent2" w:themeShade="BF"/>
          <w:sz w:val="28"/>
          <w:szCs w:val="32"/>
        </w:rPr>
        <w:t>f</w:t>
      </w:r>
      <w:r w:rsidRPr="00F5210C">
        <w:rPr>
          <w:rFonts w:ascii="Arial" w:hAnsi="Arial" w:cs="Arial"/>
          <w:b/>
          <w:color w:val="617823" w:themeColor="accent2" w:themeShade="BF"/>
          <w:sz w:val="28"/>
          <w:szCs w:val="32"/>
        </w:rPr>
        <w:t>ormat</w:t>
      </w:r>
    </w:p>
    <w:p w14:paraId="10CB1A60" w14:textId="77777777" w:rsidR="00F5210C" w:rsidRPr="006440D7" w:rsidRDefault="00F5210C" w:rsidP="00DE089A">
      <w:pPr>
        <w:spacing w:after="200"/>
        <w:rPr>
          <w:rFonts w:ascii="Arial" w:hAnsi="Arial" w:cs="Arial"/>
          <w:b/>
          <w:color w:val="000000" w:themeColor="text1"/>
        </w:rPr>
      </w:pPr>
    </w:p>
    <w:sectPr w:rsidR="00F5210C" w:rsidRPr="006440D7" w:rsidSect="00A131C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18" w:header="505" w:footer="28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15B4" w14:textId="77777777" w:rsidR="000C4350" w:rsidRDefault="000C4350" w:rsidP="00C34D06">
      <w:pPr>
        <w:spacing w:after="0"/>
      </w:pPr>
      <w:r>
        <w:separator/>
      </w:r>
    </w:p>
    <w:p w14:paraId="4912A2D6" w14:textId="77777777" w:rsidR="000C4350" w:rsidRDefault="000C4350"/>
  </w:endnote>
  <w:endnote w:type="continuationSeparator" w:id="0">
    <w:p w14:paraId="233E8610" w14:textId="77777777" w:rsidR="000C4350" w:rsidRDefault="000C4350" w:rsidP="00C34D06">
      <w:pPr>
        <w:spacing w:after="0"/>
      </w:pPr>
      <w:r>
        <w:continuationSeparator/>
      </w:r>
    </w:p>
    <w:p w14:paraId="30A9E0C4" w14:textId="77777777" w:rsidR="000C4350" w:rsidRDefault="000C4350"/>
  </w:endnote>
  <w:endnote w:type="continuationNotice" w:id="1">
    <w:p w14:paraId="7AFE4ACC" w14:textId="77777777" w:rsidR="000C4350" w:rsidRDefault="000C435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C221" w14:textId="77777777" w:rsidR="00797A62" w:rsidRDefault="00797A62" w:rsidP="00D94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06411B" w14:textId="77777777" w:rsidR="00797A62" w:rsidRDefault="00797A62" w:rsidP="00797A62">
    <w:pPr>
      <w:pStyle w:val="Footer"/>
      <w:ind w:right="360"/>
    </w:pPr>
  </w:p>
  <w:p w14:paraId="30FC8FD6" w14:textId="77777777" w:rsidR="008905B8" w:rsidRDefault="008905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7BF7" w14:textId="77777777" w:rsidR="00797A62" w:rsidRDefault="00797A62" w:rsidP="00D94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E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769C87" w14:textId="0FEAC6A3" w:rsidR="008905B8" w:rsidRPr="004F1BAB" w:rsidRDefault="008905B8" w:rsidP="00C94350">
    <w:pPr>
      <w:pStyle w:val="Footer"/>
      <w:ind w:right="360"/>
      <w:rPr>
        <w:rFonts w:ascii="Arial" w:hAnsi="Arial" w:cs="Arial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D037" w14:textId="6B1281F4" w:rsidR="00743D17" w:rsidRDefault="00AD4F26" w:rsidP="00D82635">
    <w:pPr>
      <w:pStyle w:val="Footer"/>
      <w:tabs>
        <w:tab w:val="clear" w:pos="10206"/>
        <w:tab w:val="right" w:pos="8931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73E1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CCD4" w14:textId="77777777" w:rsidR="000C4350" w:rsidRDefault="000C4350" w:rsidP="00C34D06">
      <w:pPr>
        <w:spacing w:after="0"/>
      </w:pPr>
      <w:r>
        <w:separator/>
      </w:r>
    </w:p>
    <w:p w14:paraId="0F65A6B4" w14:textId="77777777" w:rsidR="000C4350" w:rsidRDefault="000C4350"/>
  </w:footnote>
  <w:footnote w:type="continuationSeparator" w:id="0">
    <w:p w14:paraId="580FAD3C" w14:textId="77777777" w:rsidR="000C4350" w:rsidRDefault="000C4350" w:rsidP="00C34D06">
      <w:pPr>
        <w:spacing w:after="0"/>
      </w:pPr>
      <w:r>
        <w:continuationSeparator/>
      </w:r>
    </w:p>
    <w:p w14:paraId="6C75B355" w14:textId="77777777" w:rsidR="000C4350" w:rsidRDefault="000C4350"/>
  </w:footnote>
  <w:footnote w:type="continuationNotice" w:id="1">
    <w:p w14:paraId="5C287811" w14:textId="77777777" w:rsidR="000C4350" w:rsidRDefault="000C435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EE37" w14:textId="0D03AACB" w:rsidR="00743D17" w:rsidRPr="00A131C5" w:rsidRDefault="00A131C5" w:rsidP="002336DB">
    <w:pPr>
      <w:pStyle w:val="Header"/>
      <w:spacing w:before="200" w:after="580"/>
      <w:rPr>
        <w:rFonts w:ascii="Avenir Book" w:hAnsi="Avenir Book" w:cs="Baghdad"/>
        <w:color w:val="23687F" w:themeColor="accent3" w:themeShade="BF"/>
        <w:sz w:val="18"/>
        <w:szCs w:val="28"/>
        <w:lang w:val="en-US"/>
      </w:rPr>
    </w:pPr>
    <w:r>
      <w:rPr>
        <w:rFonts w:ascii="Avenir Book" w:hAnsi="Avenir Book" w:cs="Baghdad"/>
        <w:color w:val="23687F" w:themeColor="accent3" w:themeShade="BF"/>
        <w:sz w:val="18"/>
        <w:szCs w:val="28"/>
        <w:lang w:val="en-US"/>
      </w:rPr>
      <w:t xml:space="preserve">Please </w:t>
    </w:r>
    <w:r w:rsidRPr="006D5EB6">
      <w:rPr>
        <w:rFonts w:ascii="Avenir Book" w:hAnsi="Avenir Book" w:cs="Baghdad"/>
        <w:color w:val="23687F" w:themeColor="accent3" w:themeShade="BF"/>
        <w:sz w:val="18"/>
        <w:szCs w:val="28"/>
        <w:lang w:val="en-US"/>
      </w:rPr>
      <w:t xml:space="preserve">add </w:t>
    </w:r>
    <w:r>
      <w:rPr>
        <w:rFonts w:ascii="Avenir Book" w:hAnsi="Avenir Book" w:cs="Baghdad"/>
        <w:color w:val="23687F" w:themeColor="accent3" w:themeShade="BF"/>
        <w:sz w:val="18"/>
        <w:szCs w:val="28"/>
        <w:lang w:val="en-US"/>
      </w:rPr>
      <w:t xml:space="preserve">more space of written area if required.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AC3F" w14:textId="74087669" w:rsidR="00DA1609" w:rsidRDefault="00DA1609" w:rsidP="00DA1609">
    <w:pPr>
      <w:pStyle w:val="Header"/>
      <w:rPr>
        <w:noProof/>
      </w:rPr>
    </w:pPr>
  </w:p>
  <w:p w14:paraId="258CB7BE" w14:textId="5BB6176C" w:rsidR="00DA1609" w:rsidRDefault="00B31B1B" w:rsidP="00DA160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7CDDC4AD" wp14:editId="12C7D278">
          <wp:simplePos x="0" y="0"/>
          <wp:positionH relativeFrom="leftMargin">
            <wp:posOffset>4110355</wp:posOffset>
          </wp:positionH>
          <wp:positionV relativeFrom="topMargin">
            <wp:posOffset>407670</wp:posOffset>
          </wp:positionV>
          <wp:extent cx="57150" cy="805815"/>
          <wp:effectExtent l="0" t="0" r="0" b="0"/>
          <wp:wrapTight wrapText="bothSides">
            <wp:wrapPolygon edited="0">
              <wp:start x="0" y="0"/>
              <wp:lineTo x="0" y="20936"/>
              <wp:lineTo x="14400" y="20936"/>
              <wp:lineTo x="14400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2271B91C" wp14:editId="797EE828">
          <wp:simplePos x="0" y="0"/>
          <wp:positionH relativeFrom="leftMargin">
            <wp:posOffset>900430</wp:posOffset>
          </wp:positionH>
          <wp:positionV relativeFrom="topMargin">
            <wp:posOffset>411480</wp:posOffset>
          </wp:positionV>
          <wp:extent cx="3045460" cy="805815"/>
          <wp:effectExtent l="0" t="0" r="2540" b="0"/>
          <wp:wrapTight wrapText="bothSides">
            <wp:wrapPolygon edited="0">
              <wp:start x="0" y="0"/>
              <wp:lineTo x="0" y="20936"/>
              <wp:lineTo x="21483" y="20936"/>
              <wp:lineTo x="21483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4546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609">
      <w:t xml:space="preserve"> </w:t>
    </w:r>
  </w:p>
  <w:p w14:paraId="445575F3" w14:textId="18A3124D" w:rsidR="00C47135" w:rsidRPr="00DA1609" w:rsidRDefault="0086216A" w:rsidP="00DA1609">
    <w:pPr>
      <w:pStyle w:val="Header"/>
    </w:pPr>
    <w:r w:rsidRPr="00964EC1">
      <w:rPr>
        <w:noProof/>
        <w:color w:val="000000" w:themeColor="text1"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25190F" wp14:editId="1C0D1FE5">
              <wp:simplePos x="0" y="0"/>
              <wp:positionH relativeFrom="margin">
                <wp:posOffset>3455670</wp:posOffset>
              </wp:positionH>
              <wp:positionV relativeFrom="paragraph">
                <wp:posOffset>85090</wp:posOffset>
              </wp:positionV>
              <wp:extent cx="2276475" cy="6667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93637A" w14:textId="77777777" w:rsidR="0086216A" w:rsidRPr="008B0302" w:rsidRDefault="0086216A" w:rsidP="0086216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lang w:val="en-US"/>
                            </w:rPr>
                          </w:pPr>
                          <w:r w:rsidRPr="008B030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lang w:val="en-US"/>
                            </w:rPr>
                            <w:t xml:space="preserve">Consent to assess application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  <w:lang w:val="en-US"/>
                            </w:rPr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519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1pt;margin-top:6.7pt;width:179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" fillcolor="white [3201]" stroked="f" strokeweight=".5pt">
              <v:textbox inset="0,,0">
                <w:txbxContent>
                  <w:p w14:paraId="0D93637A" w14:textId="77777777" w:rsidR="0086216A" w:rsidRPr="008B0302" w:rsidRDefault="0086216A" w:rsidP="0086216A">
                    <w:pP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  <w:lang w:val="en-US"/>
                      </w:rPr>
                    </w:pPr>
                    <w:r w:rsidRPr="008B0302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  <w:lang w:val="en-US"/>
                      </w:rPr>
                      <w:t xml:space="preserve">Consent to assess application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  <w:lang w:val="en-US"/>
                      </w:rPr>
                      <w:t>form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168"/>
    <w:multiLevelType w:val="hybridMultilevel"/>
    <w:tmpl w:val="29B802F2"/>
    <w:lvl w:ilvl="0" w:tplc="5E46F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7D7F"/>
    <w:multiLevelType w:val="multilevel"/>
    <w:tmpl w:val="95C6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5E4D4A"/>
    <w:multiLevelType w:val="multilevel"/>
    <w:tmpl w:val="78D4EC62"/>
    <w:lvl w:ilvl="0">
      <w:start w:val="1"/>
      <w:numFmt w:val="decimal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486521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D5262B"/>
    <w:multiLevelType w:val="multilevel"/>
    <w:tmpl w:val="1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2143456E"/>
    <w:multiLevelType w:val="multilevel"/>
    <w:tmpl w:val="817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407ED5"/>
    <w:multiLevelType w:val="hybridMultilevel"/>
    <w:tmpl w:val="14928B5A"/>
    <w:lvl w:ilvl="0" w:tplc="C08AE9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B35AA"/>
    <w:multiLevelType w:val="multilevel"/>
    <w:tmpl w:val="CFB86A1C"/>
    <w:lvl w:ilvl="0">
      <w:start w:val="1"/>
      <w:numFmt w:val="bullet"/>
      <w:pStyle w:val="Bullets1"/>
      <w:lvlText w:val="›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8" w15:restartNumberingAfterBreak="0">
    <w:nsid w:val="2D8F0DBE"/>
    <w:multiLevelType w:val="multilevel"/>
    <w:tmpl w:val="CE88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3D6DE2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831B3"/>
    <w:multiLevelType w:val="hybridMultilevel"/>
    <w:tmpl w:val="9B28E7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57DD5"/>
    <w:multiLevelType w:val="hybridMultilevel"/>
    <w:tmpl w:val="253E3332"/>
    <w:lvl w:ilvl="0" w:tplc="8C30B7AA">
      <w:start w:val="1"/>
      <w:numFmt w:val="bullet"/>
      <w:pStyle w:val="Bullets2"/>
      <w:lvlText w:val=""/>
      <w:lvlJc w:val="left"/>
      <w:pPr>
        <w:ind w:left="21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2" w15:restartNumberingAfterBreak="0">
    <w:nsid w:val="458426D9"/>
    <w:multiLevelType w:val="hybridMultilevel"/>
    <w:tmpl w:val="2B2818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E7D38"/>
    <w:multiLevelType w:val="multilevel"/>
    <w:tmpl w:val="1CE0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626464"/>
    <w:multiLevelType w:val="multilevel"/>
    <w:tmpl w:val="5C2C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B31B30"/>
    <w:multiLevelType w:val="multilevel"/>
    <w:tmpl w:val="4D8C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5C7524"/>
    <w:multiLevelType w:val="multilevel"/>
    <w:tmpl w:val="2822F648"/>
    <w:lvl w:ilvl="0">
      <w:start w:val="1"/>
      <w:numFmt w:val="bullet"/>
      <w:lvlText w:val="›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7" w15:restartNumberingAfterBreak="0">
    <w:nsid w:val="7C9367E2"/>
    <w:multiLevelType w:val="multilevel"/>
    <w:tmpl w:val="78D4EC62"/>
    <w:lvl w:ilvl="0">
      <w:start w:val="1"/>
      <w:numFmt w:val="decimal"/>
      <w:pStyle w:val="Numberedtext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7"/>
  </w:num>
  <w:num w:numId="11">
    <w:abstractNumId w:val="7"/>
  </w:num>
  <w:num w:numId="12">
    <w:abstractNumId w:val="13"/>
  </w:num>
  <w:num w:numId="13">
    <w:abstractNumId w:val="15"/>
  </w:num>
  <w:num w:numId="14">
    <w:abstractNumId w:val="8"/>
  </w:num>
  <w:num w:numId="15">
    <w:abstractNumId w:val="5"/>
  </w:num>
  <w:num w:numId="16">
    <w:abstractNumId w:val="1"/>
  </w:num>
  <w:num w:numId="17">
    <w:abstractNumId w:val="14"/>
  </w:num>
  <w:num w:numId="18">
    <w:abstractNumId w:val="12"/>
  </w:num>
  <w:num w:numId="19">
    <w:abstractNumId w:val="10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attachedTemplate r:id="rId1"/>
  <w:defaultTabStop w:val="397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A0"/>
    <w:rsid w:val="00017D33"/>
    <w:rsid w:val="00043C80"/>
    <w:rsid w:val="000654AA"/>
    <w:rsid w:val="00073E17"/>
    <w:rsid w:val="000C4350"/>
    <w:rsid w:val="000E4D0E"/>
    <w:rsid w:val="000F2AB1"/>
    <w:rsid w:val="00104BDD"/>
    <w:rsid w:val="001138A2"/>
    <w:rsid w:val="001327E6"/>
    <w:rsid w:val="00145F04"/>
    <w:rsid w:val="00161562"/>
    <w:rsid w:val="001B253F"/>
    <w:rsid w:val="001C60C3"/>
    <w:rsid w:val="001E25E4"/>
    <w:rsid w:val="001E4208"/>
    <w:rsid w:val="001F47DD"/>
    <w:rsid w:val="001F69CE"/>
    <w:rsid w:val="00220FA0"/>
    <w:rsid w:val="00222A9F"/>
    <w:rsid w:val="002336DB"/>
    <w:rsid w:val="00233ED6"/>
    <w:rsid w:val="0023733E"/>
    <w:rsid w:val="0024793D"/>
    <w:rsid w:val="00251BAA"/>
    <w:rsid w:val="00272F99"/>
    <w:rsid w:val="00273499"/>
    <w:rsid w:val="00274A9F"/>
    <w:rsid w:val="002A3C56"/>
    <w:rsid w:val="002B6EE0"/>
    <w:rsid w:val="002D050F"/>
    <w:rsid w:val="002D1419"/>
    <w:rsid w:val="002F3B54"/>
    <w:rsid w:val="00301805"/>
    <w:rsid w:val="003158A0"/>
    <w:rsid w:val="00333851"/>
    <w:rsid w:val="00346B0C"/>
    <w:rsid w:val="00351E53"/>
    <w:rsid w:val="00352F7E"/>
    <w:rsid w:val="00353F3E"/>
    <w:rsid w:val="00365539"/>
    <w:rsid w:val="003670A1"/>
    <w:rsid w:val="003B7608"/>
    <w:rsid w:val="003C4F58"/>
    <w:rsid w:val="003D66A2"/>
    <w:rsid w:val="003E1060"/>
    <w:rsid w:val="00400CB5"/>
    <w:rsid w:val="00411198"/>
    <w:rsid w:val="00442274"/>
    <w:rsid w:val="00454886"/>
    <w:rsid w:val="004831A9"/>
    <w:rsid w:val="00496621"/>
    <w:rsid w:val="004D5A16"/>
    <w:rsid w:val="004D63A8"/>
    <w:rsid w:val="004D7482"/>
    <w:rsid w:val="004D7EBA"/>
    <w:rsid w:val="004E18F1"/>
    <w:rsid w:val="004F1BAB"/>
    <w:rsid w:val="004F2071"/>
    <w:rsid w:val="005067B7"/>
    <w:rsid w:val="0051046B"/>
    <w:rsid w:val="00510548"/>
    <w:rsid w:val="00513699"/>
    <w:rsid w:val="00533A61"/>
    <w:rsid w:val="00536EA9"/>
    <w:rsid w:val="005527D5"/>
    <w:rsid w:val="00563A8A"/>
    <w:rsid w:val="00572145"/>
    <w:rsid w:val="00590E11"/>
    <w:rsid w:val="005B0528"/>
    <w:rsid w:val="005B0EA1"/>
    <w:rsid w:val="005B53DC"/>
    <w:rsid w:val="005C558F"/>
    <w:rsid w:val="005F5082"/>
    <w:rsid w:val="005F6968"/>
    <w:rsid w:val="005F7CAC"/>
    <w:rsid w:val="00601457"/>
    <w:rsid w:val="00611887"/>
    <w:rsid w:val="00632AD2"/>
    <w:rsid w:val="00634815"/>
    <w:rsid w:val="006440D7"/>
    <w:rsid w:val="00647655"/>
    <w:rsid w:val="00647BE4"/>
    <w:rsid w:val="00647C86"/>
    <w:rsid w:val="00671551"/>
    <w:rsid w:val="006729B5"/>
    <w:rsid w:val="00681CDC"/>
    <w:rsid w:val="006922FA"/>
    <w:rsid w:val="00692A4A"/>
    <w:rsid w:val="00695957"/>
    <w:rsid w:val="006A4B41"/>
    <w:rsid w:val="006B5BF0"/>
    <w:rsid w:val="006D12AF"/>
    <w:rsid w:val="006E0403"/>
    <w:rsid w:val="006E22BA"/>
    <w:rsid w:val="006F0F83"/>
    <w:rsid w:val="007149C6"/>
    <w:rsid w:val="00715754"/>
    <w:rsid w:val="00732E19"/>
    <w:rsid w:val="007418E7"/>
    <w:rsid w:val="00743D17"/>
    <w:rsid w:val="00753F86"/>
    <w:rsid w:val="00756507"/>
    <w:rsid w:val="007635FB"/>
    <w:rsid w:val="00797A62"/>
    <w:rsid w:val="007A2C98"/>
    <w:rsid w:val="007A6C51"/>
    <w:rsid w:val="007B09D9"/>
    <w:rsid w:val="007C314E"/>
    <w:rsid w:val="007E3EAA"/>
    <w:rsid w:val="007E5BEB"/>
    <w:rsid w:val="007F3574"/>
    <w:rsid w:val="0080100A"/>
    <w:rsid w:val="00840FA7"/>
    <w:rsid w:val="0086216A"/>
    <w:rsid w:val="00866A16"/>
    <w:rsid w:val="00885CC9"/>
    <w:rsid w:val="008905B8"/>
    <w:rsid w:val="008913B9"/>
    <w:rsid w:val="008B0302"/>
    <w:rsid w:val="008B7745"/>
    <w:rsid w:val="008E10E2"/>
    <w:rsid w:val="008E2A2B"/>
    <w:rsid w:val="008F2760"/>
    <w:rsid w:val="0092659E"/>
    <w:rsid w:val="0093278A"/>
    <w:rsid w:val="00937007"/>
    <w:rsid w:val="00946BB4"/>
    <w:rsid w:val="00953CDC"/>
    <w:rsid w:val="00964EC1"/>
    <w:rsid w:val="00966E10"/>
    <w:rsid w:val="00992423"/>
    <w:rsid w:val="009A6B83"/>
    <w:rsid w:val="009A7B07"/>
    <w:rsid w:val="009B624B"/>
    <w:rsid w:val="009F1CAC"/>
    <w:rsid w:val="009F2D9A"/>
    <w:rsid w:val="009F3124"/>
    <w:rsid w:val="00A131C5"/>
    <w:rsid w:val="00A43BA0"/>
    <w:rsid w:val="00A476F2"/>
    <w:rsid w:val="00A5529A"/>
    <w:rsid w:val="00A651EC"/>
    <w:rsid w:val="00A7444C"/>
    <w:rsid w:val="00A76D31"/>
    <w:rsid w:val="00A82AC2"/>
    <w:rsid w:val="00A868D7"/>
    <w:rsid w:val="00A9376B"/>
    <w:rsid w:val="00A9622E"/>
    <w:rsid w:val="00AC53D6"/>
    <w:rsid w:val="00AD1324"/>
    <w:rsid w:val="00AD376A"/>
    <w:rsid w:val="00AD4F26"/>
    <w:rsid w:val="00AE039A"/>
    <w:rsid w:val="00AE30D0"/>
    <w:rsid w:val="00AF1E34"/>
    <w:rsid w:val="00AF508D"/>
    <w:rsid w:val="00AF5421"/>
    <w:rsid w:val="00AF7E4F"/>
    <w:rsid w:val="00B23BA2"/>
    <w:rsid w:val="00B31B1B"/>
    <w:rsid w:val="00B326E4"/>
    <w:rsid w:val="00B35F4B"/>
    <w:rsid w:val="00B42AD3"/>
    <w:rsid w:val="00B619C9"/>
    <w:rsid w:val="00B739C9"/>
    <w:rsid w:val="00B73E2E"/>
    <w:rsid w:val="00B94C93"/>
    <w:rsid w:val="00B96440"/>
    <w:rsid w:val="00BC4CE7"/>
    <w:rsid w:val="00BC727E"/>
    <w:rsid w:val="00C00B28"/>
    <w:rsid w:val="00C11649"/>
    <w:rsid w:val="00C16E1C"/>
    <w:rsid w:val="00C211CA"/>
    <w:rsid w:val="00C23C6E"/>
    <w:rsid w:val="00C34D06"/>
    <w:rsid w:val="00C362E8"/>
    <w:rsid w:val="00C44EA3"/>
    <w:rsid w:val="00C46DA6"/>
    <w:rsid w:val="00C47028"/>
    <w:rsid w:val="00C47135"/>
    <w:rsid w:val="00C4798C"/>
    <w:rsid w:val="00C6300D"/>
    <w:rsid w:val="00C65226"/>
    <w:rsid w:val="00C84277"/>
    <w:rsid w:val="00C86019"/>
    <w:rsid w:val="00C93CDE"/>
    <w:rsid w:val="00C94350"/>
    <w:rsid w:val="00CB7D22"/>
    <w:rsid w:val="00CC3DEF"/>
    <w:rsid w:val="00CD4E5B"/>
    <w:rsid w:val="00CE0BE3"/>
    <w:rsid w:val="00D032EE"/>
    <w:rsid w:val="00D0347B"/>
    <w:rsid w:val="00D136FF"/>
    <w:rsid w:val="00D22E0C"/>
    <w:rsid w:val="00D2546A"/>
    <w:rsid w:val="00D45E42"/>
    <w:rsid w:val="00D5000E"/>
    <w:rsid w:val="00D559CD"/>
    <w:rsid w:val="00D71DA5"/>
    <w:rsid w:val="00D755AF"/>
    <w:rsid w:val="00D82635"/>
    <w:rsid w:val="00D9430F"/>
    <w:rsid w:val="00D94AA3"/>
    <w:rsid w:val="00D95061"/>
    <w:rsid w:val="00DA156C"/>
    <w:rsid w:val="00DA1609"/>
    <w:rsid w:val="00DA2F85"/>
    <w:rsid w:val="00DA54A7"/>
    <w:rsid w:val="00DB0E8B"/>
    <w:rsid w:val="00DE089A"/>
    <w:rsid w:val="00E03948"/>
    <w:rsid w:val="00E1191A"/>
    <w:rsid w:val="00E21608"/>
    <w:rsid w:val="00E33395"/>
    <w:rsid w:val="00E5087C"/>
    <w:rsid w:val="00E67D6E"/>
    <w:rsid w:val="00E72DB5"/>
    <w:rsid w:val="00E73362"/>
    <w:rsid w:val="00E75095"/>
    <w:rsid w:val="00E81B5C"/>
    <w:rsid w:val="00E87D54"/>
    <w:rsid w:val="00EA5E84"/>
    <w:rsid w:val="00EC4472"/>
    <w:rsid w:val="00ED2FA4"/>
    <w:rsid w:val="00ED681E"/>
    <w:rsid w:val="00ED74AC"/>
    <w:rsid w:val="00ED74BA"/>
    <w:rsid w:val="00EE216B"/>
    <w:rsid w:val="00EE350D"/>
    <w:rsid w:val="00F2700D"/>
    <w:rsid w:val="00F45261"/>
    <w:rsid w:val="00F5210C"/>
    <w:rsid w:val="00F57802"/>
    <w:rsid w:val="00F84DEE"/>
    <w:rsid w:val="00F8541F"/>
    <w:rsid w:val="00F92D84"/>
    <w:rsid w:val="00F93A17"/>
    <w:rsid w:val="00F95D1A"/>
    <w:rsid w:val="00FB1478"/>
    <w:rsid w:val="00FB18B6"/>
    <w:rsid w:val="00FC4943"/>
    <w:rsid w:val="00FD4696"/>
    <w:rsid w:val="00FD72AB"/>
    <w:rsid w:val="00FE29F8"/>
    <w:rsid w:val="00FF6298"/>
    <w:rsid w:val="1FFD75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53E3CF"/>
  <w15:docId w15:val="{F1DA7AEA-1107-43AC-9F22-92070DEC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96"/>
    <w:pPr>
      <w:spacing w:after="120"/>
    </w:pPr>
    <w:rPr>
      <w:rFonts w:ascii="Calibri" w:hAnsi="Calibri"/>
      <w:sz w:val="22"/>
      <w:lang w:val="en-NZ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4F2071"/>
    <w:pPr>
      <w:keepNext/>
      <w:keepLines/>
      <w:spacing w:after="240"/>
      <w:outlineLvl w:val="0"/>
    </w:pPr>
    <w:rPr>
      <w:rFonts w:ascii="Georgia" w:eastAsiaTheme="majorEastAsia" w:hAnsi="Georgia" w:cstheme="majorBidi"/>
      <w:b/>
      <w:bCs/>
      <w:color w:val="57A8C5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DA54A7"/>
    <w:pPr>
      <w:spacing w:before="120"/>
      <w:jc w:val="both"/>
      <w:outlineLvl w:val="1"/>
    </w:pPr>
    <w:rPr>
      <w:rFonts w:ascii="Arial" w:eastAsiaTheme="majorEastAsia" w:hAnsi="Arial" w:cs="Arial"/>
      <w:b/>
      <w:bCs/>
      <w:color w:val="000000" w:themeColor="text1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1"/>
    <w:qFormat/>
    <w:rsid w:val="00966E10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E10"/>
    <w:pPr>
      <w:keepNext/>
      <w:spacing w:before="240" w:after="6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8010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8004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071"/>
    <w:rPr>
      <w:rFonts w:ascii="Georgia" w:eastAsiaTheme="majorEastAsia" w:hAnsi="Georgia" w:cstheme="majorBidi"/>
      <w:b/>
      <w:bCs/>
      <w:color w:val="57A8C5"/>
      <w:sz w:val="28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52F7E"/>
    <w:pPr>
      <w:spacing w:line="290" w:lineRule="exact"/>
    </w:pPr>
    <w:rPr>
      <w:rFonts w:ascii="Georgia" w:eastAsia="MS Mincho" w:hAnsi="Georgia" w:cs="Times New Roman"/>
      <w:iCs/>
      <w:color w:val="000000" w:themeColor="text1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E67D6E"/>
    <w:pPr>
      <w:tabs>
        <w:tab w:val="center" w:pos="4320"/>
        <w:tab w:val="right" w:pos="8640"/>
      </w:tabs>
      <w:spacing w:after="0" w:line="200" w:lineRule="exact"/>
    </w:pPr>
    <w:rPr>
      <w:rFonts w:ascii="Georgia" w:hAnsi="Georgia"/>
      <w:color w:val="CC006A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5F4B"/>
    <w:rPr>
      <w:rFonts w:ascii="Georgia" w:hAnsi="Georgia"/>
      <w:color w:val="CC006A" w:themeColor="accent1"/>
      <w:sz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D681E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D681E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semiHidden/>
    <w:rsid w:val="00AD4F26"/>
    <w:pPr>
      <w:tabs>
        <w:tab w:val="right" w:pos="1020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35F4B"/>
    <w:rPr>
      <w:rFonts w:ascii="Calibri" w:hAnsi="Calibri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rsid w:val="00966E10"/>
    <w:rPr>
      <w:rFonts w:eastAsiaTheme="majorEastAsia" w:cstheme="majorBidi"/>
      <w:b/>
      <w:bCs/>
      <w:color w:val="000000" w:themeColor="text1"/>
      <w:szCs w:val="20"/>
      <w:lang w:val="en-NZ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DA54A7"/>
    <w:rPr>
      <w:rFonts w:ascii="Arial" w:eastAsiaTheme="majorEastAsia" w:hAnsi="Arial" w:cs="Arial"/>
      <w:b/>
      <w:bCs/>
      <w:color w:val="000000" w:themeColor="text1"/>
      <w:sz w:val="32"/>
      <w:szCs w:val="32"/>
      <w:lang w:val="en-NZ" w:eastAsia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D681E"/>
    <w:rPr>
      <w:rFonts w:ascii="Georgia" w:eastAsia="MS Mincho" w:hAnsi="Georgia" w:cs="Times New Roman"/>
      <w:iCs/>
      <w:color w:val="000000" w:themeColor="text1"/>
      <w:sz w:val="22"/>
      <w:szCs w:val="20"/>
      <w:lang w:eastAsia="en-US"/>
    </w:rPr>
  </w:style>
  <w:style w:type="paragraph" w:styleId="ListParagraph">
    <w:name w:val="List Paragraph"/>
    <w:basedOn w:val="Normal"/>
    <w:semiHidden/>
    <w:rsid w:val="005F7CAC"/>
  </w:style>
  <w:style w:type="character" w:styleId="Strong">
    <w:name w:val="Strong"/>
    <w:basedOn w:val="DefaultParagraphFont"/>
    <w:uiPriority w:val="22"/>
    <w:semiHidden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233ED6"/>
    <w:rPr>
      <w:i/>
      <w:iCs/>
    </w:rPr>
  </w:style>
  <w:style w:type="paragraph" w:customStyle="1" w:styleId="IntroText">
    <w:name w:val="Intro Text"/>
    <w:basedOn w:val="Normal"/>
    <w:qFormat/>
    <w:rsid w:val="00B23BA2"/>
    <w:rPr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6E10"/>
    <w:rPr>
      <w:rFonts w:ascii="Calibri" w:eastAsiaTheme="majorEastAsia" w:hAnsi="Calibri" w:cstheme="majorBidi"/>
      <w:b/>
      <w:bCs/>
      <w:i/>
      <w:iCs/>
      <w:color w:val="000000" w:themeColor="text1"/>
      <w:sz w:val="22"/>
      <w:lang w:val="en-NZ"/>
    </w:rPr>
  </w:style>
  <w:style w:type="character" w:styleId="IntenseReference">
    <w:name w:val="Intense Reference"/>
    <w:basedOn w:val="DefaultParagraphFont"/>
    <w:uiPriority w:val="32"/>
    <w:semiHidden/>
    <w:qFormat/>
    <w:rsid w:val="00E67D6E"/>
    <w:rPr>
      <w:b/>
      <w:bCs/>
      <w:smallCaps/>
      <w:color w:val="CC006A" w:themeColor="accent1"/>
      <w:spacing w:val="5"/>
      <w:u w:val="single"/>
    </w:rPr>
  </w:style>
  <w:style w:type="character" w:styleId="SubtleReference">
    <w:name w:val="Subtle Reference"/>
    <w:basedOn w:val="DefaultParagraphFont"/>
    <w:uiPriority w:val="31"/>
    <w:semiHidden/>
    <w:qFormat/>
    <w:rsid w:val="00E67D6E"/>
    <w:rPr>
      <w:smallCaps/>
      <w:color w:val="CC006A" w:themeColor="accent1"/>
      <w:u w:val="single"/>
    </w:rPr>
  </w:style>
  <w:style w:type="character" w:styleId="IntenseEmphasis">
    <w:name w:val="Intense Emphasis"/>
    <w:basedOn w:val="DefaultParagraphFont"/>
    <w:uiPriority w:val="21"/>
    <w:semiHidden/>
    <w:qFormat/>
    <w:rsid w:val="00E67D6E"/>
    <w:rPr>
      <w:b/>
      <w:bCs/>
      <w:i/>
      <w:iCs/>
      <w:color w:val="CC006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67D6E"/>
    <w:pPr>
      <w:pBdr>
        <w:bottom w:val="single" w:sz="4" w:space="4" w:color="CC006A" w:themeColor="accent1"/>
      </w:pBdr>
      <w:spacing w:before="200" w:after="280"/>
      <w:ind w:left="936" w:right="936"/>
    </w:pPr>
    <w:rPr>
      <w:b/>
      <w:bCs/>
      <w:i/>
      <w:iCs/>
      <w:color w:val="CC006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D681E"/>
    <w:rPr>
      <w:b/>
      <w:bCs/>
      <w:i/>
      <w:iCs/>
      <w:color w:val="CC006A" w:themeColor="accent1"/>
    </w:rPr>
  </w:style>
  <w:style w:type="character" w:styleId="PageNumber">
    <w:name w:val="page number"/>
    <w:basedOn w:val="DefaultParagraphFont"/>
    <w:uiPriority w:val="99"/>
    <w:semiHidden/>
    <w:rsid w:val="00797A62"/>
  </w:style>
  <w:style w:type="table" w:customStyle="1" w:styleId="InfosheetTable">
    <w:name w:val="Infosheet Table"/>
    <w:basedOn w:val="TableNormal"/>
    <w:uiPriority w:val="99"/>
    <w:rsid w:val="001B253F"/>
    <w:pPr>
      <w:spacing w:after="0"/>
    </w:pPr>
    <w:tblPr>
      <w:tblBorders>
        <w:top w:val="dotted" w:sz="4" w:space="0" w:color="EA9922" w:themeColor="accent4"/>
        <w:bottom w:val="dotted" w:sz="4" w:space="0" w:color="EA9922" w:themeColor="accent4"/>
        <w:insideH w:val="dotted" w:sz="4" w:space="0" w:color="EA9922" w:themeColor="accent4"/>
      </w:tblBorders>
      <w:tblCellMar>
        <w:top w:w="113" w:type="dxa"/>
        <w:left w:w="113" w:type="dxa"/>
        <w:bottom w:w="85" w:type="dxa"/>
        <w:right w:w="113" w:type="dxa"/>
      </w:tblCellMar>
    </w:tblPr>
  </w:style>
  <w:style w:type="paragraph" w:customStyle="1" w:styleId="Bullets1">
    <w:name w:val="Bullets 1"/>
    <w:basedOn w:val="ListParagraph"/>
    <w:uiPriority w:val="1"/>
    <w:qFormat/>
    <w:rsid w:val="00B23BA2"/>
    <w:pPr>
      <w:numPr>
        <w:numId w:val="1"/>
      </w:numPr>
    </w:pPr>
  </w:style>
  <w:style w:type="paragraph" w:customStyle="1" w:styleId="Bullets2">
    <w:name w:val="Bullets 2"/>
    <w:basedOn w:val="ListParagraph"/>
    <w:uiPriority w:val="1"/>
    <w:qFormat/>
    <w:rsid w:val="003670A1"/>
    <w:pPr>
      <w:numPr>
        <w:numId w:val="3"/>
      </w:numPr>
    </w:pPr>
  </w:style>
  <w:style w:type="paragraph" w:customStyle="1" w:styleId="Numberedtext">
    <w:name w:val="Numbered text"/>
    <w:basedOn w:val="ListParagraph"/>
    <w:uiPriority w:val="1"/>
    <w:qFormat/>
    <w:rsid w:val="003670A1"/>
    <w:pPr>
      <w:numPr>
        <w:numId w:val="6"/>
      </w:numPr>
      <w:ind w:left="397" w:hanging="397"/>
    </w:pPr>
  </w:style>
  <w:style w:type="paragraph" w:styleId="FootnoteText">
    <w:name w:val="footnote text"/>
    <w:basedOn w:val="Normal"/>
    <w:link w:val="FootnoteTextChar"/>
    <w:uiPriority w:val="99"/>
    <w:rsid w:val="00B23BA2"/>
    <w:pPr>
      <w:spacing w:after="60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3BA2"/>
    <w:rPr>
      <w:rFonts w:ascii="Calibri" w:hAnsi="Calibri"/>
      <w:sz w:val="18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B35F4B"/>
    <w:rPr>
      <w:vertAlign w:val="superscript"/>
    </w:rPr>
  </w:style>
  <w:style w:type="paragraph" w:customStyle="1" w:styleId="paragraph">
    <w:name w:val="paragraph"/>
    <w:basedOn w:val="Normal"/>
    <w:rsid w:val="006440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NZ"/>
    </w:rPr>
  </w:style>
  <w:style w:type="character" w:customStyle="1" w:styleId="normaltextrun">
    <w:name w:val="normaltextrun"/>
    <w:basedOn w:val="DefaultParagraphFont"/>
    <w:rsid w:val="006440D7"/>
  </w:style>
  <w:style w:type="character" w:customStyle="1" w:styleId="eop">
    <w:name w:val="eop"/>
    <w:basedOn w:val="DefaultParagraphFont"/>
    <w:rsid w:val="006440D7"/>
  </w:style>
  <w:style w:type="character" w:customStyle="1" w:styleId="tabchar">
    <w:name w:val="tabchar"/>
    <w:basedOn w:val="DefaultParagraphFont"/>
    <w:rsid w:val="006440D7"/>
  </w:style>
  <w:style w:type="character" w:styleId="CommentReference">
    <w:name w:val="annotation reference"/>
    <w:basedOn w:val="DefaultParagraphFont"/>
    <w:uiPriority w:val="99"/>
    <w:semiHidden/>
    <w:unhideWhenUsed/>
    <w:rsid w:val="00644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0D7"/>
    <w:rPr>
      <w:rFonts w:ascii="Calibri" w:hAnsi="Calibri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0D7"/>
    <w:rPr>
      <w:rFonts w:ascii="Calibri" w:hAnsi="Calibri"/>
      <w:b/>
      <w:bCs/>
      <w:sz w:val="20"/>
      <w:szCs w:val="20"/>
      <w:lang w:val="en-NZ"/>
    </w:rPr>
  </w:style>
  <w:style w:type="character" w:styleId="Hyperlink">
    <w:name w:val="Hyperlink"/>
    <w:basedOn w:val="DefaultParagraphFont"/>
    <w:uiPriority w:val="99"/>
    <w:unhideWhenUsed/>
    <w:rsid w:val="006440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30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100A"/>
    <w:rPr>
      <w:rFonts w:asciiTheme="majorHAnsi" w:eastAsiaTheme="majorEastAsia" w:hAnsiTheme="majorHAnsi" w:cstheme="majorBidi"/>
      <w:color w:val="98004F" w:themeColor="accent1" w:themeShade="BF"/>
      <w:sz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60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8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5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20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2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2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zqa.govt.nz/providers-partners/assessment-and-moderation-of-standards/cmrs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deration@hangaarorau.n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deration@hangaarorau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ore\Objective\JMoore\objective-8008\Objects\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TEC Internal">
      <a:dk1>
        <a:sysClr val="windowText" lastClr="000000"/>
      </a:dk1>
      <a:lt1>
        <a:sysClr val="window" lastClr="FFFFFF"/>
      </a:lt1>
      <a:dk2>
        <a:srgbClr val="343032"/>
      </a:dk2>
      <a:lt2>
        <a:srgbClr val="DBD1A9"/>
      </a:lt2>
      <a:accent1>
        <a:srgbClr val="CC006A"/>
      </a:accent1>
      <a:accent2>
        <a:srgbClr val="82A12F"/>
      </a:accent2>
      <a:accent3>
        <a:srgbClr val="2F8CAB"/>
      </a:accent3>
      <a:accent4>
        <a:srgbClr val="EA9922"/>
      </a:accent4>
      <a:accent5>
        <a:srgbClr val="FFFFFE"/>
      </a:accent5>
      <a:accent6>
        <a:srgbClr val="FFFFFE"/>
      </a:accent6>
      <a:hlink>
        <a:srgbClr val="0000FF"/>
      </a:hlink>
      <a:folHlink>
        <a:srgbClr val="800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165A4FD1C4D48A53C294DE23BA03B" ma:contentTypeVersion="6" ma:contentTypeDescription="Create a new document." ma:contentTypeScope="" ma:versionID="eba845d7200f215eb854c185f7608e53">
  <xsd:schema xmlns:xsd="http://www.w3.org/2001/XMLSchema" xmlns:xs="http://www.w3.org/2001/XMLSchema" xmlns:p="http://schemas.microsoft.com/office/2006/metadata/properties" xmlns:ns2="e2ec11d9-455f-403e-90be-d182c68eada4" xmlns:ns3="2d8754da-a1b2-4d30-942c-2c58e89aa7f7" targetNamespace="http://schemas.microsoft.com/office/2006/metadata/properties" ma:root="true" ma:fieldsID="3f9ff72a6855ee4bcecd7215b9856ce1" ns2:_="" ns3:_="">
    <xsd:import namespace="e2ec11d9-455f-403e-90be-d182c68eada4"/>
    <xsd:import namespace="2d8754da-a1b2-4d30-942c-2c58e89aa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c11d9-455f-403e-90be-d182c68ea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754da-a1b2-4d30-942c-2c58e89a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408655-5BAE-42E8-A805-AF27E0742F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41CE83-5601-4167-BB4A-8637AA7A3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43E26-D6C1-4068-840A-586FA670B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c11d9-455f-403e-90be-d182c68eada4"/>
    <ds:schemaRef ds:uri="2d8754da-a1b2-4d30-942c-2c58e89aa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CA045-6E57-4DC1-82A3-96491B4B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C:\Users\JMoore\Objective\JMoore\objective-8008\Objects\Memo template.dotx</Template>
  <TotalTime>16</TotalTime>
  <Pages>7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6520</CharactersWithSpaces>
  <SharedDoc>false</SharedDoc>
  <HLinks>
    <vt:vector size="18" baseType="variant">
      <vt:variant>
        <vt:i4>5505051</vt:i4>
      </vt:variant>
      <vt:variant>
        <vt:i4>6</vt:i4>
      </vt:variant>
      <vt:variant>
        <vt:i4>0</vt:i4>
      </vt:variant>
      <vt:variant>
        <vt:i4>5</vt:i4>
      </vt:variant>
      <vt:variant>
        <vt:lpwstr>https://www.nzqa.govt.nz/providers-partners/assessment-and-moderation-of-standards/cmrs/</vt:lpwstr>
      </vt:variant>
      <vt:variant>
        <vt:lpwstr/>
      </vt:variant>
      <vt:variant>
        <vt:i4>131131</vt:i4>
      </vt:variant>
      <vt:variant>
        <vt:i4>3</vt:i4>
      </vt:variant>
      <vt:variant>
        <vt:i4>0</vt:i4>
      </vt:variant>
      <vt:variant>
        <vt:i4>5</vt:i4>
      </vt:variant>
      <vt:variant>
        <vt:lpwstr>mailto:moderation@ringahora.nz </vt:lpwstr>
      </vt:variant>
      <vt:variant>
        <vt:lpwstr/>
      </vt:variant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mailto:moderation@ringahora.nz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Moore</dc:creator>
  <cp:keywords/>
  <cp:lastModifiedBy>Caitlin Dever</cp:lastModifiedBy>
  <cp:revision>15</cp:revision>
  <cp:lastPrinted>2015-06-24T18:32:00Z</cp:lastPrinted>
  <dcterms:created xsi:type="dcterms:W3CDTF">2021-12-03T00:08:00Z</dcterms:created>
  <dcterms:modified xsi:type="dcterms:W3CDTF">2021-12-09T20:39:00Z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A1030637</vt:lpwstr>
  </property>
  <property fmtid="{D5CDD505-2E9C-101B-9397-08002B2CF9AE}" pid="4" name="Objective-Title">
    <vt:lpwstr>Memo template</vt:lpwstr>
  </property>
  <property fmtid="{D5CDD505-2E9C-101B-9397-08002B2CF9AE}" pid="5" name="Objective-Comment">
    <vt:lpwstr/>
  </property>
  <property fmtid="{D5CDD505-2E9C-101B-9397-08002B2CF9AE}" pid="6" name="Objective-CreationStamp">
    <vt:filetime>2016-09-26T22:15:15Z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2016-09-27T04:40:27Z</vt:filetime>
  </property>
  <property fmtid="{D5CDD505-2E9C-101B-9397-08002B2CF9AE}" pid="10" name="Objective-ModificationStamp">
    <vt:filetime>2016-09-27T04:41:01Z</vt:filetime>
  </property>
  <property fmtid="{D5CDD505-2E9C-101B-9397-08002B2CF9AE}" pid="11" name="Objective-Owner">
    <vt:lpwstr>Dee Warring</vt:lpwstr>
  </property>
  <property fmtid="{D5CDD505-2E9C-101B-9397-08002B2CF9AE}" pid="12" name="Objective-Path">
    <vt:lpwstr>Objective Global Folder:TEC Global Folder (fA27):Communications:Publications:TEC Visual Identity:CM-P-TEC Visual Identity- INTERNAL COMMUNICATIONS TEMPLATES:</vt:lpwstr>
  </property>
  <property fmtid="{D5CDD505-2E9C-101B-9397-08002B2CF9AE}" pid="13" name="Objective-Parent">
    <vt:lpwstr>CM-P-TEC Visual Identity- INTERNAL COMMUNICATIONS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CM-P-12-03/15-2107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vA2319671</vt:lpwstr>
  </property>
  <property fmtid="{D5CDD505-2E9C-101B-9397-08002B2CF9AE}" pid="32" name="Objective-Reference">
    <vt:lpwstr/>
  </property>
  <property fmtid="{D5CDD505-2E9C-101B-9397-08002B2CF9AE}" pid="33" name="Objective-Date">
    <vt:lpwstr/>
  </property>
  <property fmtid="{D5CDD505-2E9C-101B-9397-08002B2CF9AE}" pid="34" name="Objective-Action">
    <vt:lpwstr/>
  </property>
  <property fmtid="{D5CDD505-2E9C-101B-9397-08002B2CF9AE}" pid="35" name="Objective-Responsible">
    <vt:lpwstr/>
  </property>
  <property fmtid="{D5CDD505-2E9C-101B-9397-08002B2CF9AE}" pid="36" name="Objective-Financial Year">
    <vt:lpwstr/>
  </property>
  <property fmtid="{D5CDD505-2E9C-101B-9397-08002B2CF9AE}" pid="37" name="Objective-Calendar Year">
    <vt:lpwstr/>
  </property>
  <property fmtid="{D5CDD505-2E9C-101B-9397-08002B2CF9AE}" pid="38" name="Objective-EDUMIS Number">
    <vt:lpwstr/>
  </property>
  <property fmtid="{D5CDD505-2E9C-101B-9397-08002B2CF9AE}" pid="39" name="Objective-Sub Sector">
    <vt:lpwstr/>
  </property>
  <property fmtid="{D5CDD505-2E9C-101B-9397-08002B2CF9AE}" pid="40" name="Objective-Fund Name">
    <vt:lpwstr/>
  </property>
  <property fmtid="{D5CDD505-2E9C-101B-9397-08002B2CF9AE}" pid="41" name="Objective-Connect Creator">
    <vt:lpwstr/>
  </property>
  <property fmtid="{D5CDD505-2E9C-101B-9397-08002B2CF9AE}" pid="42" name="ContentTypeId">
    <vt:lpwstr>0x01010008B165A4FD1C4D48A53C294DE23BA03B</vt:lpwstr>
  </property>
</Properties>
</file>